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D7" w:rsidRPr="00D65AAE" w:rsidRDefault="001B54D7" w:rsidP="0018689E">
      <w:pPr>
        <w:spacing w:after="0" w:line="240" w:lineRule="auto"/>
        <w:jc w:val="both"/>
        <w:rPr>
          <w:rFonts w:ascii="Arial" w:hAnsi="Arial" w:cs="Arial"/>
        </w:rPr>
      </w:pPr>
    </w:p>
    <w:p w:rsidR="001B54D7" w:rsidRPr="00D65AAE" w:rsidRDefault="001B54D7" w:rsidP="0018689E">
      <w:pPr>
        <w:spacing w:after="0" w:line="240" w:lineRule="auto"/>
        <w:jc w:val="both"/>
        <w:rPr>
          <w:rFonts w:ascii="Arial" w:hAnsi="Arial" w:cs="Arial"/>
        </w:rPr>
      </w:pPr>
    </w:p>
    <w:p w:rsidR="00ED6FD3" w:rsidRDefault="00ED6FD3" w:rsidP="00ED6FD3">
      <w:pPr>
        <w:spacing w:after="0" w:line="240" w:lineRule="auto"/>
        <w:jc w:val="both"/>
        <w:rPr>
          <w:rFonts w:ascii="Arial" w:hAnsi="Arial" w:cs="Arial"/>
          <w:color w:val="00B050"/>
        </w:rPr>
      </w:pPr>
      <w:r>
        <w:rPr>
          <w:rFonts w:ascii="Arial" w:hAnsi="Arial" w:cs="Arial"/>
          <w:color w:val="00B050"/>
        </w:rPr>
        <w:t>Date</w:t>
      </w:r>
    </w:p>
    <w:p w:rsidR="00ED6FD3" w:rsidRDefault="00ED6FD3" w:rsidP="00ED6FD3">
      <w:pPr>
        <w:spacing w:after="0" w:line="240" w:lineRule="auto"/>
        <w:jc w:val="both"/>
        <w:rPr>
          <w:rFonts w:ascii="Arial" w:hAnsi="Arial" w:cs="Arial"/>
        </w:rPr>
      </w:pPr>
    </w:p>
    <w:p w:rsidR="00ED6FD3" w:rsidRPr="00BF005B" w:rsidRDefault="0046586D" w:rsidP="00ED6FD3">
      <w:pPr>
        <w:spacing w:after="0" w:line="240" w:lineRule="auto"/>
        <w:jc w:val="both"/>
        <w:rPr>
          <w:rFonts w:ascii="Arial" w:hAnsi="Arial" w:cs="Arial"/>
        </w:rPr>
      </w:pPr>
      <w:r>
        <w:rPr>
          <w:noProof/>
        </w:rPr>
        <mc:AlternateContent>
          <mc:Choice Requires="wpg">
            <w:drawing>
              <wp:anchor distT="0" distB="0" distL="114300" distR="114300" simplePos="0" relativeHeight="251657728" behindDoc="0" locked="0" layoutInCell="1" allowOverlap="1">
                <wp:simplePos x="0" y="0"/>
                <wp:positionH relativeFrom="page">
                  <wp:posOffset>10319385</wp:posOffset>
                </wp:positionH>
                <wp:positionV relativeFrom="page">
                  <wp:posOffset>-7044690</wp:posOffset>
                </wp:positionV>
                <wp:extent cx="2390775" cy="7691755"/>
                <wp:effectExtent l="0" t="0" r="0" b="4445"/>
                <wp:wrapNone/>
                <wp:docPr id="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7691755"/>
                          <a:chOff x="0" y="0"/>
                          <a:chExt cx="24758" cy="95554"/>
                        </a:xfrm>
                      </wpg:grpSpPr>
                      <wps:wsp>
                        <wps:cNvPr id="6"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rsidR="00ED6FD3" w:rsidRDefault="00ED6FD3" w:rsidP="00ED6FD3">
                              <w:pPr>
                                <w:pStyle w:val="Heading1"/>
                                <w:spacing w:after="240"/>
                                <w:rPr>
                                  <w:sz w:val="40"/>
                                  <w:szCs w:val="40"/>
                                </w:rPr>
                              </w:pPr>
                            </w:p>
                            <w:p w:rsidR="00ED6FD3" w:rsidRDefault="00ED6FD3" w:rsidP="00ED6FD3">
                              <w:pPr>
                                <w:pStyle w:val="Heading1"/>
                                <w:spacing w:after="240"/>
                                <w:rPr>
                                  <w:b w:val="0"/>
                                  <w:sz w:val="40"/>
                                  <w:szCs w:val="40"/>
                                </w:rPr>
                              </w:pPr>
                              <w:r>
                                <w:rPr>
                                  <w:b w:val="0"/>
                                  <w:sz w:val="40"/>
                                  <w:szCs w:val="40"/>
                                </w:rPr>
                                <w:t>[Type sidebar title]</w:t>
                              </w:r>
                            </w:p>
                            <w:p w:rsidR="00ED6FD3" w:rsidRPr="0013450C" w:rsidRDefault="00ED6FD3" w:rsidP="00ED6FD3">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a:noAutofit/>
                        </wps:bodyPr>
                      </wps:wsp>
                      <wps:wsp>
                        <wps:cNvPr id="7"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D6FD3" w:rsidRPr="0013450C" w:rsidRDefault="00ED6FD3" w:rsidP="00ED6FD3">
                              <w:pPr>
                                <w:spacing w:before="240"/>
                                <w:rPr>
                                  <w:color w:val="FFFFFF"/>
                                  <w:lang w:bidi="hi-IN"/>
                                </w:rPr>
                              </w:pPr>
                            </w:p>
                          </w:txbxContent>
                        </wps:txbx>
                        <wps:bodyPr rot="0" vert="horz" wrap="square" lIns="182880" tIns="182880" rIns="182880" bIns="365760" anchor="b" anchorCtr="0" upright="1">
                          <a:noAutofit/>
                        </wps:bodyPr>
                      </wps:wsp>
                      <wps:wsp>
                        <wps:cNvPr id="8"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D6FD3" w:rsidRPr="0013450C" w:rsidRDefault="00ED6FD3" w:rsidP="00ED6FD3">
                              <w:pPr>
                                <w:spacing w:before="240"/>
                                <w:rPr>
                                  <w:color w:val="FFFFFF"/>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0</wp14:pctHeight>
                </wp14:sizeRelV>
              </wp:anchor>
            </w:drawing>
          </mc:Choice>
          <mc:Fallback>
            <w:pict>
              <v:group id="Group 43" o:spid="_x0000_s1026" style="position:absolute;left:0;text-align:left;margin-left:812.55pt;margin-top:-554.7pt;width:188.25pt;height:605.65pt;z-index:251657728;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" strokecolor="#948a54" strokeweight="1.25pt">
                  <v:textbox inset="14.4pt,36pt,14.4pt,5.76pt">
                    <w:txbxContent>
                      <w:p w:rsidR="00ED6FD3" w:rsidRDefault="00ED6FD3" w:rsidP="00ED6FD3">
                        <w:pPr>
                          <w:pStyle w:val="Heading1"/>
                          <w:spacing w:after="240"/>
                          <w:rPr>
                            <w:sz w:val="40"/>
                            <w:szCs w:val="40"/>
                          </w:rPr>
                        </w:pPr>
                      </w:p>
                      <w:p w:rsidR="00ED6FD3" w:rsidRDefault="00ED6FD3" w:rsidP="00ED6FD3">
                        <w:pPr>
                          <w:pStyle w:val="Heading1"/>
                          <w:spacing w:after="240"/>
                          <w:rPr>
                            <w:b w:val="0"/>
                            <w:sz w:val="40"/>
                            <w:szCs w:val="40"/>
                          </w:rPr>
                        </w:pPr>
                        <w:r>
                          <w:rPr>
                            <w:b w:val="0"/>
                            <w:sz w:val="40"/>
                            <w:szCs w:val="40"/>
                          </w:rPr>
                          <w:t>[Type sidebar title]</w:t>
                        </w:r>
                      </w:p>
                      <w:p w:rsidR="00ED6FD3" w:rsidRPr="0013450C" w:rsidRDefault="00ED6FD3" w:rsidP="00ED6FD3">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" fillcolor="#1f497d" stroked="f" strokeweight="2pt">
                  <v:textbox inset="14.4pt,14.4pt,14.4pt,28.8pt">
                    <w:txbxContent>
                      <w:p w:rsidR="00ED6FD3" w:rsidRPr="0013450C" w:rsidRDefault="00ED6FD3" w:rsidP="00ED6FD3">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" fillcolor="#4f81bd" stroked="f" strokeweight="2pt">
                  <v:textbox inset="14.4pt,14.4pt,14.4pt,28.8pt">
                    <w:txbxContent>
                      <w:p w:rsidR="00ED6FD3" w:rsidRPr="0013450C" w:rsidRDefault="00ED6FD3" w:rsidP="00ED6FD3">
                        <w:pPr>
                          <w:spacing w:before="240"/>
                          <w:rPr>
                            <w:color w:val="FFFFFF"/>
                            <w:lang w:bidi="hi-IN"/>
                          </w:rPr>
                        </w:pPr>
                      </w:p>
                    </w:txbxContent>
                  </v:textbox>
                </v:rect>
                <w10:wrap anchorx="page" anchory="page"/>
              </v:group>
            </w:pict>
          </mc:Fallback>
        </mc:AlternateContent>
      </w:r>
    </w:p>
    <w:p w:rsidR="00ED6FD3" w:rsidRDefault="00ED6FD3" w:rsidP="00ED6FD3">
      <w:pPr>
        <w:spacing w:after="0" w:line="240" w:lineRule="auto"/>
        <w:jc w:val="both"/>
        <w:rPr>
          <w:rFonts w:ascii="Arial" w:hAnsi="Arial" w:cs="Arial"/>
          <w:color w:val="00B050"/>
        </w:rPr>
      </w:pPr>
      <w:r>
        <w:rPr>
          <w:rFonts w:ascii="Arial" w:hAnsi="Arial" w:cs="Arial"/>
          <w:color w:val="00B050"/>
        </w:rPr>
        <w:t>Student n</w:t>
      </w:r>
      <w:r w:rsidRPr="002240F2">
        <w:rPr>
          <w:rFonts w:ascii="Arial" w:hAnsi="Arial" w:cs="Arial"/>
          <w:color w:val="00B050"/>
        </w:rPr>
        <w:t>ame</w:t>
      </w:r>
    </w:p>
    <w:p w:rsidR="00ED6FD3" w:rsidRPr="002240F2" w:rsidRDefault="00ED6FD3" w:rsidP="00ED6FD3">
      <w:pPr>
        <w:spacing w:after="0" w:line="240" w:lineRule="auto"/>
        <w:jc w:val="both"/>
        <w:rPr>
          <w:rFonts w:ascii="Arial" w:hAnsi="Arial" w:cs="Arial"/>
          <w:color w:val="00B050"/>
        </w:rPr>
      </w:pPr>
      <w:r>
        <w:rPr>
          <w:rFonts w:ascii="Arial" w:hAnsi="Arial" w:cs="Arial"/>
          <w:color w:val="00B050"/>
        </w:rPr>
        <w:t>c/o Parent name</w:t>
      </w:r>
    </w:p>
    <w:p w:rsidR="00ED6FD3" w:rsidRPr="00D643F8" w:rsidRDefault="00ED6FD3" w:rsidP="00ED6FD3">
      <w:pPr>
        <w:spacing w:after="0" w:line="240" w:lineRule="auto"/>
        <w:jc w:val="both"/>
        <w:rPr>
          <w:rFonts w:ascii="Arial" w:hAnsi="Arial" w:cs="Arial"/>
          <w:color w:val="00B050"/>
        </w:rPr>
      </w:pPr>
      <w:r w:rsidRPr="00D643F8">
        <w:rPr>
          <w:rFonts w:ascii="Arial" w:hAnsi="Arial" w:cs="Arial"/>
          <w:color w:val="00B050"/>
        </w:rPr>
        <w:t>Address Line 1</w:t>
      </w:r>
    </w:p>
    <w:p w:rsidR="00ED6FD3" w:rsidRPr="00D643F8" w:rsidRDefault="00ED6FD3" w:rsidP="00ED6FD3">
      <w:pPr>
        <w:spacing w:after="0" w:line="240" w:lineRule="auto"/>
        <w:jc w:val="both"/>
        <w:rPr>
          <w:rFonts w:ascii="Arial" w:hAnsi="Arial" w:cs="Arial"/>
          <w:color w:val="00B050"/>
        </w:rPr>
      </w:pPr>
      <w:proofErr w:type="gramStart"/>
      <w:r w:rsidRPr="00D643F8">
        <w:rPr>
          <w:rFonts w:ascii="Arial" w:hAnsi="Arial" w:cs="Arial"/>
          <w:color w:val="00B050"/>
        </w:rPr>
        <w:t>SUBURB</w:t>
      </w:r>
      <w:r>
        <w:rPr>
          <w:rFonts w:ascii="Arial" w:hAnsi="Arial" w:cs="Arial"/>
          <w:color w:val="00B050"/>
        </w:rPr>
        <w:t xml:space="preserve"> </w:t>
      </w:r>
      <w:r w:rsidRPr="00D643F8">
        <w:rPr>
          <w:rFonts w:ascii="Arial" w:hAnsi="Arial" w:cs="Arial"/>
          <w:color w:val="00B050"/>
        </w:rPr>
        <w:t xml:space="preserve"> QLD</w:t>
      </w:r>
      <w:proofErr w:type="gramEnd"/>
      <w:r>
        <w:rPr>
          <w:rFonts w:ascii="Arial" w:hAnsi="Arial" w:cs="Arial"/>
          <w:color w:val="00B050"/>
        </w:rPr>
        <w:t xml:space="preserve"> </w:t>
      </w:r>
      <w:r w:rsidRPr="00D643F8">
        <w:rPr>
          <w:rFonts w:ascii="Arial" w:hAnsi="Arial" w:cs="Arial"/>
          <w:color w:val="00B050"/>
        </w:rPr>
        <w:t xml:space="preserve"> 4XXX</w:t>
      </w:r>
    </w:p>
    <w:p w:rsidR="00ED6FD3" w:rsidRPr="00BF005B" w:rsidRDefault="00ED6FD3" w:rsidP="00ED6FD3">
      <w:pPr>
        <w:spacing w:after="0" w:line="240" w:lineRule="auto"/>
        <w:jc w:val="both"/>
        <w:rPr>
          <w:rFonts w:ascii="Arial" w:hAnsi="Arial" w:cs="Arial"/>
        </w:rPr>
      </w:pPr>
    </w:p>
    <w:p w:rsidR="00ED6FD3" w:rsidRPr="00BF005B" w:rsidRDefault="00ED6FD3" w:rsidP="00ED6FD3">
      <w:pPr>
        <w:spacing w:after="0" w:line="240" w:lineRule="auto"/>
        <w:jc w:val="both"/>
        <w:rPr>
          <w:rFonts w:ascii="Arial" w:hAnsi="Arial" w:cs="Arial"/>
        </w:rPr>
      </w:pPr>
    </w:p>
    <w:p w:rsidR="00ED6FD3" w:rsidRPr="002240F2" w:rsidRDefault="00ED6FD3" w:rsidP="00ED6FD3">
      <w:pPr>
        <w:spacing w:after="0" w:line="240" w:lineRule="auto"/>
        <w:jc w:val="both"/>
        <w:rPr>
          <w:rFonts w:ascii="Arial" w:hAnsi="Arial" w:cs="Arial"/>
          <w:color w:val="00B050"/>
        </w:rPr>
      </w:pPr>
      <w:r w:rsidRPr="00740424">
        <w:rPr>
          <w:rFonts w:ascii="Arial" w:hAnsi="Arial" w:cs="Arial"/>
        </w:rPr>
        <w:t xml:space="preserve">Dear </w:t>
      </w:r>
      <w:r>
        <w:rPr>
          <w:rFonts w:ascii="Arial" w:hAnsi="Arial" w:cs="Arial"/>
          <w:color w:val="00B050"/>
        </w:rPr>
        <w:t>Student first name</w:t>
      </w:r>
    </w:p>
    <w:p w:rsidR="00ED6FD3" w:rsidRPr="00B82FB9" w:rsidRDefault="00ED6FD3" w:rsidP="00ED6FD3">
      <w:pPr>
        <w:spacing w:after="0" w:line="240" w:lineRule="auto"/>
        <w:jc w:val="both"/>
        <w:rPr>
          <w:rFonts w:ascii="Arial" w:hAnsi="Arial" w:cs="Arial"/>
        </w:rPr>
      </w:pPr>
    </w:p>
    <w:p w:rsidR="00ED6FD3" w:rsidRPr="00700D34" w:rsidRDefault="00ED6FD3" w:rsidP="00ED6FD3">
      <w:pPr>
        <w:spacing w:after="0"/>
        <w:jc w:val="both"/>
        <w:rPr>
          <w:rFonts w:ascii="Arial" w:hAnsi="Arial" w:cs="Arial"/>
          <w:b/>
        </w:rPr>
      </w:pPr>
      <w:r w:rsidRPr="00B82FB9">
        <w:rPr>
          <w:rFonts w:ascii="Arial" w:hAnsi="Arial" w:cs="Arial"/>
          <w:b/>
          <w:caps/>
        </w:rPr>
        <w:t xml:space="preserve">RE: DECISION </w:t>
      </w:r>
      <w:r>
        <w:rPr>
          <w:rFonts w:ascii="Arial" w:hAnsi="Arial" w:cs="Arial"/>
          <w:b/>
          <w:caps/>
        </w:rPr>
        <w:t>–</w:t>
      </w:r>
      <w:r w:rsidRPr="00B82FB9">
        <w:rPr>
          <w:rFonts w:ascii="Arial" w:hAnsi="Arial" w:cs="Arial"/>
          <w:b/>
          <w:caps/>
        </w:rPr>
        <w:t xml:space="preserve"> </w:t>
      </w:r>
      <w:r>
        <w:rPr>
          <w:rFonts w:ascii="Arial" w:hAnsi="Arial" w:cs="Arial"/>
          <w:b/>
          <w:caps/>
        </w:rPr>
        <w:t xml:space="preserve">CANCELLATION OF ENROLMENT </w:t>
      </w:r>
      <w:r w:rsidRPr="00B82FB9">
        <w:rPr>
          <w:rFonts w:ascii="Arial" w:hAnsi="Arial" w:cs="Arial"/>
          <w:b/>
          <w:caps/>
        </w:rPr>
        <w:t xml:space="preserve">FROM </w:t>
      </w:r>
      <w:r w:rsidRPr="002240F2">
        <w:rPr>
          <w:rFonts w:ascii="Arial" w:hAnsi="Arial" w:cs="Arial"/>
          <w:b/>
          <w:caps/>
          <w:color w:val="00B050"/>
        </w:rPr>
        <w:t>school NAME</w:t>
      </w:r>
    </w:p>
    <w:p w:rsidR="00ED6FD3" w:rsidRPr="00BF005B" w:rsidRDefault="00ED6FD3" w:rsidP="00ED6FD3">
      <w:pPr>
        <w:spacing w:after="0" w:line="240" w:lineRule="auto"/>
        <w:jc w:val="both"/>
        <w:rPr>
          <w:rFonts w:ascii="Arial" w:hAnsi="Arial" w:cs="Arial"/>
        </w:rPr>
      </w:pPr>
    </w:p>
    <w:p w:rsidR="00ED6FD3" w:rsidRPr="00526CBB" w:rsidRDefault="00ED6FD3" w:rsidP="00ED6FD3">
      <w:pPr>
        <w:spacing w:after="0" w:line="240" w:lineRule="auto"/>
        <w:jc w:val="both"/>
        <w:rPr>
          <w:rFonts w:ascii="Arial" w:hAnsi="Arial" w:cs="Arial"/>
          <w:b/>
        </w:rPr>
      </w:pPr>
      <w:r>
        <w:rPr>
          <w:rFonts w:ascii="Arial" w:hAnsi="Arial" w:cs="Arial"/>
          <w:b/>
        </w:rPr>
        <w:t>My decision</w:t>
      </w:r>
    </w:p>
    <w:p w:rsidR="00ED6FD3" w:rsidRDefault="00ED6FD3" w:rsidP="00ED6FD3">
      <w:pPr>
        <w:spacing w:after="0" w:line="240" w:lineRule="auto"/>
        <w:jc w:val="both"/>
        <w:rPr>
          <w:rFonts w:ascii="Arial" w:hAnsi="Arial" w:cs="Arial"/>
        </w:rPr>
      </w:pPr>
      <w:r>
        <w:rPr>
          <w:rFonts w:ascii="Arial" w:hAnsi="Arial" w:cs="Arial"/>
        </w:rPr>
        <w:t xml:space="preserve">I have decided to cancel your enrolment. I have made this decision under section 316 of the </w:t>
      </w:r>
      <w:r>
        <w:rPr>
          <w:rFonts w:ascii="Arial" w:hAnsi="Arial" w:cs="Arial"/>
          <w:i/>
        </w:rPr>
        <w:t xml:space="preserve">Education (General Provisions) Act 2006 </w:t>
      </w:r>
      <w:r>
        <w:rPr>
          <w:rFonts w:ascii="Arial" w:hAnsi="Arial" w:cs="Arial"/>
        </w:rPr>
        <w:t>(the A</w:t>
      </w:r>
      <w:r w:rsidRPr="00F851CB">
        <w:rPr>
          <w:rFonts w:ascii="Arial" w:hAnsi="Arial" w:cs="Arial"/>
        </w:rPr>
        <w:t xml:space="preserve">ct). </w:t>
      </w:r>
      <w:r w:rsidRPr="00526CBB">
        <w:rPr>
          <w:rFonts w:ascii="Arial" w:hAnsi="Arial" w:cs="Arial"/>
        </w:rPr>
        <w:t xml:space="preserve">Your </w:t>
      </w:r>
      <w:bookmarkStart w:id="0" w:name="_GoBack"/>
      <w:bookmarkEnd w:id="0"/>
      <w:r w:rsidRPr="00526CBB">
        <w:rPr>
          <w:rFonts w:ascii="Arial" w:hAnsi="Arial" w:cs="Arial"/>
        </w:rPr>
        <w:t>enrolment at</w:t>
      </w:r>
      <w:r w:rsidRPr="00D07DE2">
        <w:rPr>
          <w:rFonts w:ascii="Arial" w:hAnsi="Arial" w:cs="Arial"/>
          <w:color w:val="FF0000"/>
        </w:rPr>
        <w:t xml:space="preserve"> </w:t>
      </w:r>
      <w:r>
        <w:rPr>
          <w:rFonts w:ascii="Arial" w:hAnsi="Arial" w:cs="Arial"/>
          <w:color w:val="00B050"/>
        </w:rPr>
        <w:t>S</w:t>
      </w:r>
      <w:r w:rsidRPr="002240F2">
        <w:rPr>
          <w:rFonts w:ascii="Arial" w:hAnsi="Arial" w:cs="Arial"/>
          <w:color w:val="00B050"/>
        </w:rPr>
        <w:t>chool name</w:t>
      </w:r>
      <w:r w:rsidRPr="00D07DE2">
        <w:rPr>
          <w:rFonts w:ascii="Arial" w:hAnsi="Arial" w:cs="Arial"/>
          <w:color w:val="FF0000"/>
        </w:rPr>
        <w:t xml:space="preserve"> </w:t>
      </w:r>
      <w:r w:rsidRPr="00526CBB">
        <w:rPr>
          <w:rFonts w:ascii="Arial" w:hAnsi="Arial" w:cs="Arial"/>
        </w:rPr>
        <w:t>is now cancelled</w:t>
      </w:r>
      <w:r>
        <w:rPr>
          <w:rFonts w:ascii="Arial" w:hAnsi="Arial" w:cs="Arial"/>
        </w:rPr>
        <w:t xml:space="preserve">. You may not apply to re-enrol at </w:t>
      </w:r>
      <w:r w:rsidRPr="00F55A1E">
        <w:rPr>
          <w:rFonts w:ascii="Arial" w:hAnsi="Arial" w:cs="Arial"/>
          <w:color w:val="00B050"/>
        </w:rPr>
        <w:t>school</w:t>
      </w:r>
      <w:r w:rsidR="00F55A1E" w:rsidRPr="00F55A1E">
        <w:rPr>
          <w:rFonts w:ascii="Arial" w:hAnsi="Arial" w:cs="Arial"/>
          <w:color w:val="00B050"/>
        </w:rPr>
        <w:t xml:space="preserve"> name</w:t>
      </w:r>
      <w:r w:rsidRPr="00F55A1E">
        <w:rPr>
          <w:rFonts w:ascii="Arial" w:hAnsi="Arial" w:cs="Arial"/>
          <w:color w:val="00B050"/>
        </w:rPr>
        <w:t xml:space="preserve"> </w:t>
      </w:r>
      <w:r>
        <w:rPr>
          <w:rFonts w:ascii="Arial" w:hAnsi="Arial" w:cs="Arial"/>
        </w:rPr>
        <w:t>until</w:t>
      </w:r>
      <w:r w:rsidRPr="005678B1">
        <w:rPr>
          <w:rFonts w:ascii="Arial" w:hAnsi="Arial" w:cs="Arial"/>
        </w:rPr>
        <w:t xml:space="preserve"> </w:t>
      </w:r>
      <w:r>
        <w:rPr>
          <w:rFonts w:ascii="Arial" w:hAnsi="Arial" w:cs="Arial"/>
          <w:color w:val="FF0000"/>
        </w:rPr>
        <w:t>day month year</w:t>
      </w:r>
      <w:r w:rsidRPr="00852C13">
        <w:rPr>
          <w:rFonts w:ascii="Arial" w:hAnsi="Arial" w:cs="Arial"/>
        </w:rPr>
        <w:t>.</w:t>
      </w:r>
    </w:p>
    <w:p w:rsidR="00387C53" w:rsidRDefault="00387C53" w:rsidP="00ED6FD3">
      <w:pPr>
        <w:spacing w:after="0" w:line="240" w:lineRule="auto"/>
        <w:jc w:val="both"/>
        <w:rPr>
          <w:rFonts w:ascii="Arial" w:hAnsi="Arial" w:cs="Arial"/>
        </w:rPr>
      </w:pPr>
    </w:p>
    <w:p w:rsidR="00ED6FD3" w:rsidRPr="0006048D" w:rsidRDefault="00387C53" w:rsidP="00387C53">
      <w:pPr>
        <w:spacing w:after="220" w:line="240" w:lineRule="auto"/>
        <w:jc w:val="both"/>
        <w:rPr>
          <w:rFonts w:ascii="Arial" w:hAnsi="Arial" w:cs="Arial"/>
        </w:rPr>
      </w:pPr>
      <w:r>
        <w:rPr>
          <w:rFonts w:ascii="Arial" w:hAnsi="Arial" w:cs="Arial"/>
        </w:rPr>
        <w:t xml:space="preserve">In reaching this decision I have </w:t>
      </w:r>
      <w:proofErr w:type="gramStart"/>
      <w:r>
        <w:rPr>
          <w:rFonts w:ascii="Arial" w:hAnsi="Arial" w:cs="Arial"/>
        </w:rPr>
        <w:t>given proper consideration to</w:t>
      </w:r>
      <w:proofErr w:type="gramEnd"/>
      <w:r>
        <w:rPr>
          <w:rFonts w:ascii="Arial" w:hAnsi="Arial" w:cs="Arial"/>
        </w:rPr>
        <w:t xml:space="preserve"> relevant human rights, including your right to education, and consider that my decision is compatible with human rights.</w:t>
      </w:r>
    </w:p>
    <w:p w:rsidR="00ED6FD3" w:rsidRPr="005678B1" w:rsidRDefault="00ED6FD3" w:rsidP="00ED6FD3">
      <w:pPr>
        <w:spacing w:after="0" w:line="240" w:lineRule="auto"/>
        <w:jc w:val="both"/>
        <w:rPr>
          <w:rFonts w:ascii="Arial" w:hAnsi="Arial" w:cs="Arial"/>
          <w:b/>
        </w:rPr>
      </w:pPr>
      <w:r>
        <w:rPr>
          <w:rFonts w:ascii="Arial" w:hAnsi="Arial" w:cs="Arial"/>
          <w:b/>
        </w:rPr>
        <w:t>Material</w:t>
      </w:r>
      <w:r w:rsidRPr="005678B1">
        <w:rPr>
          <w:rFonts w:ascii="Arial" w:hAnsi="Arial" w:cs="Arial"/>
          <w:b/>
        </w:rPr>
        <w:t xml:space="preserve"> fact</w:t>
      </w:r>
      <w:r>
        <w:rPr>
          <w:rFonts w:ascii="Arial" w:hAnsi="Arial" w:cs="Arial"/>
          <w:b/>
        </w:rPr>
        <w:t>s and evidence</w:t>
      </w:r>
    </w:p>
    <w:p w:rsidR="00ED6FD3" w:rsidRDefault="00ED6FD3" w:rsidP="00ED6FD3">
      <w:pPr>
        <w:spacing w:after="0" w:line="240" w:lineRule="auto"/>
        <w:jc w:val="both"/>
        <w:rPr>
          <w:rFonts w:ascii="Arial" w:hAnsi="Arial" w:cs="Arial"/>
        </w:rPr>
      </w:pPr>
      <w:r>
        <w:rPr>
          <w:rFonts w:ascii="Arial" w:hAnsi="Arial" w:cs="Arial"/>
        </w:rPr>
        <w:t xml:space="preserve">I have listed the material facts and the evidence I used in making my decision in </w:t>
      </w:r>
      <w:r w:rsidRPr="00CB3E3D">
        <w:rPr>
          <w:rFonts w:ascii="Arial" w:hAnsi="Arial" w:cs="Arial"/>
          <w:b/>
        </w:rPr>
        <w:t>Attachment 1</w:t>
      </w:r>
      <w:r>
        <w:rPr>
          <w:rFonts w:ascii="Arial" w:hAnsi="Arial" w:cs="Arial"/>
        </w:rPr>
        <w:t>.</w:t>
      </w:r>
    </w:p>
    <w:p w:rsidR="00ED6FD3" w:rsidRDefault="00ED6FD3" w:rsidP="00ED6FD3">
      <w:pPr>
        <w:spacing w:after="0" w:line="240" w:lineRule="auto"/>
        <w:jc w:val="both"/>
        <w:rPr>
          <w:rFonts w:ascii="Arial" w:hAnsi="Arial" w:cs="Arial"/>
        </w:rPr>
      </w:pPr>
    </w:p>
    <w:p w:rsidR="00ED6FD3" w:rsidRPr="005678B1" w:rsidRDefault="00ED6FD3" w:rsidP="00ED6FD3">
      <w:pPr>
        <w:spacing w:after="0" w:line="240" w:lineRule="auto"/>
        <w:jc w:val="both"/>
        <w:rPr>
          <w:rFonts w:ascii="Arial" w:hAnsi="Arial" w:cs="Arial"/>
          <w:b/>
        </w:rPr>
      </w:pPr>
      <w:r w:rsidRPr="005678B1">
        <w:rPr>
          <w:rFonts w:ascii="Arial" w:hAnsi="Arial" w:cs="Arial"/>
          <w:b/>
        </w:rPr>
        <w:t>My reasons</w:t>
      </w:r>
    </w:p>
    <w:p w:rsidR="00ED6FD3" w:rsidRDefault="00ED6FD3" w:rsidP="00ED6FD3">
      <w:pPr>
        <w:spacing w:after="0" w:line="240" w:lineRule="auto"/>
        <w:jc w:val="both"/>
        <w:rPr>
          <w:rFonts w:ascii="Arial" w:hAnsi="Arial" w:cs="Arial"/>
        </w:rPr>
      </w:pPr>
      <w:r>
        <w:rPr>
          <w:rFonts w:ascii="Arial" w:hAnsi="Arial" w:cs="Arial"/>
        </w:rPr>
        <w:t xml:space="preserve">My </w:t>
      </w:r>
      <w:r w:rsidRPr="000E55FD">
        <w:rPr>
          <w:rFonts w:ascii="Arial" w:hAnsi="Arial" w:cs="Arial"/>
          <w:color w:val="FF0000"/>
        </w:rPr>
        <w:t xml:space="preserve">reason/s </w:t>
      </w:r>
      <w:r>
        <w:rPr>
          <w:rFonts w:ascii="Arial" w:hAnsi="Arial" w:cs="Arial"/>
        </w:rPr>
        <w:t xml:space="preserve">for cancelling your enrolment </w:t>
      </w:r>
      <w:r w:rsidRPr="000E55FD">
        <w:rPr>
          <w:rFonts w:ascii="Arial" w:hAnsi="Arial" w:cs="Arial"/>
          <w:color w:val="FF0000"/>
        </w:rPr>
        <w:t>is/are</w:t>
      </w:r>
      <w:r>
        <w:rPr>
          <w:rFonts w:ascii="Arial" w:hAnsi="Arial" w:cs="Arial"/>
        </w:rPr>
        <w:t>:</w:t>
      </w:r>
    </w:p>
    <w:p w:rsidR="00ED6FD3" w:rsidRDefault="00ED6FD3" w:rsidP="00ED6FD3">
      <w:pPr>
        <w:pStyle w:val="ListParagraph"/>
        <w:numPr>
          <w:ilvl w:val="0"/>
          <w:numId w:val="11"/>
        </w:numPr>
        <w:spacing w:after="0" w:line="240" w:lineRule="auto"/>
        <w:jc w:val="both"/>
        <w:rPr>
          <w:rFonts w:ascii="Arial" w:hAnsi="Arial" w:cs="Arial"/>
        </w:rPr>
      </w:pPr>
      <w:r w:rsidRPr="00BD3F6A">
        <w:rPr>
          <w:rFonts w:ascii="Arial" w:hAnsi="Arial" w:cs="Arial"/>
        </w:rPr>
        <w:t xml:space="preserve">I am reasonably satisfied that your behaviour amounts to a refusal to participate in the educational program provided at </w:t>
      </w:r>
      <w:r>
        <w:rPr>
          <w:rFonts w:ascii="Arial" w:hAnsi="Arial" w:cs="Arial"/>
          <w:color w:val="00B050"/>
        </w:rPr>
        <w:t>S</w:t>
      </w:r>
      <w:r w:rsidRPr="00BD3F6A">
        <w:rPr>
          <w:rFonts w:ascii="Arial" w:hAnsi="Arial" w:cs="Arial"/>
          <w:color w:val="00B050"/>
        </w:rPr>
        <w:t>chool name</w:t>
      </w:r>
      <w:r w:rsidRPr="00BD3F6A">
        <w:rPr>
          <w:rFonts w:ascii="Arial" w:hAnsi="Arial" w:cs="Arial"/>
        </w:rPr>
        <w:t>.</w:t>
      </w:r>
    </w:p>
    <w:p w:rsidR="00ED6FD3" w:rsidRPr="00BD3F6A" w:rsidRDefault="00ED6FD3" w:rsidP="00ED6FD3">
      <w:pPr>
        <w:pStyle w:val="ListParagraph"/>
        <w:numPr>
          <w:ilvl w:val="0"/>
          <w:numId w:val="11"/>
        </w:numPr>
        <w:spacing w:after="0" w:line="240" w:lineRule="auto"/>
        <w:jc w:val="both"/>
        <w:rPr>
          <w:rFonts w:ascii="Arial" w:hAnsi="Arial" w:cs="Arial"/>
        </w:rPr>
      </w:pPr>
    </w:p>
    <w:p w:rsidR="00ED6FD3" w:rsidRPr="0006048D" w:rsidRDefault="00ED6FD3" w:rsidP="00ED6FD3">
      <w:pPr>
        <w:spacing w:after="0" w:line="240" w:lineRule="auto"/>
        <w:jc w:val="both"/>
        <w:rPr>
          <w:rFonts w:ascii="Arial" w:hAnsi="Arial" w:cs="Arial"/>
        </w:rPr>
      </w:pPr>
    </w:p>
    <w:p w:rsidR="00ED6FD3" w:rsidRPr="00073EE9" w:rsidRDefault="00ED6FD3" w:rsidP="00ED6FD3">
      <w:pPr>
        <w:spacing w:after="0" w:line="240" w:lineRule="auto"/>
        <w:jc w:val="both"/>
        <w:rPr>
          <w:rFonts w:ascii="Arial" w:hAnsi="Arial" w:cs="Arial"/>
          <w:b/>
        </w:rPr>
      </w:pPr>
      <w:r w:rsidRPr="00073EE9">
        <w:rPr>
          <w:rFonts w:ascii="Arial" w:hAnsi="Arial" w:cs="Arial"/>
          <w:b/>
        </w:rPr>
        <w:t>Your future education</w:t>
      </w:r>
    </w:p>
    <w:p w:rsidR="00ED6FD3" w:rsidRDefault="00ED6FD3" w:rsidP="00ED6FD3">
      <w:pPr>
        <w:spacing w:after="0" w:line="240" w:lineRule="auto"/>
        <w:jc w:val="both"/>
        <w:rPr>
          <w:rFonts w:ascii="Arial" w:hAnsi="Arial" w:cs="Arial"/>
          <w:b/>
        </w:rPr>
      </w:pPr>
      <w:r>
        <w:rPr>
          <w:rFonts w:ascii="Arial" w:hAnsi="Arial" w:cs="Arial"/>
          <w:b/>
        </w:rPr>
        <w:t>Additional paragraph if student is under 17 years of age:</w:t>
      </w:r>
    </w:p>
    <w:p w:rsidR="00ED6FD3" w:rsidRPr="006C4346" w:rsidRDefault="00ED6FD3" w:rsidP="00ED6FD3">
      <w:pPr>
        <w:spacing w:after="0" w:line="240" w:lineRule="auto"/>
        <w:jc w:val="both"/>
        <w:rPr>
          <w:rFonts w:ascii="Arial" w:hAnsi="Arial" w:cs="Arial"/>
          <w:color w:val="00B050"/>
        </w:rPr>
      </w:pPr>
      <w:r w:rsidRPr="006C4346">
        <w:rPr>
          <w:rFonts w:ascii="Arial" w:hAnsi="Arial" w:cs="Arial"/>
          <w:color w:val="00B050"/>
        </w:rPr>
        <w:t>As you are in the compulsory participation phase, you are required under section 231 of the Act to participate in education and training until you:</w:t>
      </w:r>
    </w:p>
    <w:p w:rsidR="00ED6FD3" w:rsidRPr="006C4346" w:rsidRDefault="00ED6FD3" w:rsidP="00ED6FD3">
      <w:pPr>
        <w:pStyle w:val="ListParagraph"/>
        <w:numPr>
          <w:ilvl w:val="0"/>
          <w:numId w:val="14"/>
        </w:numPr>
        <w:spacing w:after="0" w:line="240" w:lineRule="auto"/>
        <w:jc w:val="both"/>
        <w:rPr>
          <w:rFonts w:ascii="Arial" w:hAnsi="Arial" w:cs="Arial"/>
          <w:color w:val="00B050"/>
          <w:lang w:val="en-NZ"/>
        </w:rPr>
      </w:pPr>
      <w:r w:rsidRPr="006C4346">
        <w:rPr>
          <w:rFonts w:ascii="Arial" w:hAnsi="Arial" w:cs="Arial"/>
          <w:color w:val="00B050"/>
          <w:lang w:val="en-NZ"/>
        </w:rPr>
        <w:t>gain a Quee</w:t>
      </w:r>
      <w:r w:rsidR="0009593B">
        <w:rPr>
          <w:rFonts w:ascii="Arial" w:hAnsi="Arial" w:cs="Arial"/>
          <w:color w:val="00B050"/>
          <w:lang w:val="en-NZ"/>
        </w:rPr>
        <w:t>nsland Certificate of Education;</w:t>
      </w:r>
      <w:r w:rsidRPr="006C4346">
        <w:rPr>
          <w:rFonts w:ascii="Arial" w:hAnsi="Arial" w:cs="Arial"/>
          <w:color w:val="00B050"/>
          <w:lang w:val="en-NZ"/>
        </w:rPr>
        <w:t xml:space="preserve"> or</w:t>
      </w:r>
    </w:p>
    <w:p w:rsidR="00ED6FD3" w:rsidRPr="006C4346" w:rsidRDefault="00ED6FD3" w:rsidP="00ED6FD3">
      <w:pPr>
        <w:pStyle w:val="ListParagraph"/>
        <w:numPr>
          <w:ilvl w:val="0"/>
          <w:numId w:val="14"/>
        </w:numPr>
        <w:spacing w:after="0" w:line="240" w:lineRule="auto"/>
        <w:jc w:val="both"/>
        <w:rPr>
          <w:rFonts w:ascii="Arial" w:hAnsi="Arial" w:cs="Arial"/>
          <w:color w:val="00B050"/>
          <w:lang w:val="en-NZ"/>
        </w:rPr>
      </w:pPr>
      <w:r w:rsidRPr="006C4346">
        <w:rPr>
          <w:rFonts w:ascii="Arial" w:hAnsi="Arial" w:cs="Arial"/>
          <w:color w:val="00B050"/>
          <w:lang w:val="en-NZ"/>
        </w:rPr>
        <w:t>gain a Certifica</w:t>
      </w:r>
      <w:r w:rsidR="0009593B">
        <w:rPr>
          <w:rFonts w:ascii="Arial" w:hAnsi="Arial" w:cs="Arial"/>
          <w:color w:val="00B050"/>
          <w:lang w:val="en-NZ"/>
        </w:rPr>
        <w:t>te III vocational qualification;</w:t>
      </w:r>
      <w:r w:rsidRPr="006C4346">
        <w:rPr>
          <w:rFonts w:ascii="Arial" w:hAnsi="Arial" w:cs="Arial"/>
          <w:color w:val="00B050"/>
          <w:lang w:val="en-NZ"/>
        </w:rPr>
        <w:t xml:space="preserve"> or</w:t>
      </w:r>
    </w:p>
    <w:p w:rsidR="00ED6FD3" w:rsidRPr="006C4346" w:rsidRDefault="00ED6FD3" w:rsidP="00ED6FD3">
      <w:pPr>
        <w:pStyle w:val="ListParagraph"/>
        <w:numPr>
          <w:ilvl w:val="0"/>
          <w:numId w:val="14"/>
        </w:numPr>
        <w:spacing w:after="0" w:line="240" w:lineRule="auto"/>
        <w:jc w:val="both"/>
        <w:rPr>
          <w:rFonts w:ascii="Arial" w:hAnsi="Arial" w:cs="Arial"/>
          <w:color w:val="00B050"/>
          <w:lang w:val="en-NZ"/>
        </w:rPr>
      </w:pPr>
      <w:r w:rsidRPr="006C4346">
        <w:rPr>
          <w:rFonts w:ascii="Arial" w:hAnsi="Arial" w:cs="Arial"/>
          <w:color w:val="00B050"/>
          <w:lang w:val="en-NZ"/>
        </w:rPr>
        <w:t>turn 17 years of age</w:t>
      </w:r>
      <w:r w:rsidRPr="006C4346">
        <w:rPr>
          <w:rFonts w:ascii="Arial" w:hAnsi="Arial" w:cs="Arial"/>
          <w:lang w:val="en-NZ"/>
        </w:rPr>
        <w:t>.</w:t>
      </w:r>
    </w:p>
    <w:p w:rsidR="00ED6FD3" w:rsidRDefault="00ED6FD3" w:rsidP="00ED6FD3">
      <w:pPr>
        <w:spacing w:after="0" w:line="240" w:lineRule="auto"/>
        <w:jc w:val="both"/>
        <w:rPr>
          <w:rFonts w:ascii="Arial" w:hAnsi="Arial" w:cs="Arial"/>
        </w:rPr>
      </w:pPr>
    </w:p>
    <w:p w:rsidR="003C5854" w:rsidRDefault="00ED6FD3" w:rsidP="00ED6FD3">
      <w:pPr>
        <w:spacing w:after="0" w:line="240" w:lineRule="auto"/>
        <w:jc w:val="both"/>
        <w:rPr>
          <w:rFonts w:ascii="Arial" w:hAnsi="Arial" w:cs="Arial"/>
        </w:rPr>
      </w:pPr>
      <w:r w:rsidRPr="00526CBB">
        <w:rPr>
          <w:rFonts w:ascii="Arial" w:hAnsi="Arial" w:cs="Arial"/>
        </w:rPr>
        <w:t>I encourage you to contact</w:t>
      </w:r>
      <w:r w:rsidR="00F55A1E">
        <w:rPr>
          <w:rFonts w:ascii="Arial" w:hAnsi="Arial" w:cs="Arial"/>
        </w:rPr>
        <w:t xml:space="preserve"> the following people or organisations</w:t>
      </w:r>
      <w:r w:rsidR="00F55A1E" w:rsidRPr="00F55A1E">
        <w:rPr>
          <w:rFonts w:ascii="Arial" w:hAnsi="Arial" w:cs="Arial"/>
        </w:rPr>
        <w:t xml:space="preserve"> </w:t>
      </w:r>
      <w:r w:rsidR="00F55A1E" w:rsidRPr="003C5854">
        <w:rPr>
          <w:rFonts w:ascii="Arial" w:hAnsi="Arial" w:cs="Arial"/>
        </w:rPr>
        <w:t>to discuss other e</w:t>
      </w:r>
      <w:r w:rsidR="00F55A1E">
        <w:rPr>
          <w:rFonts w:ascii="Arial" w:hAnsi="Arial" w:cs="Arial"/>
        </w:rPr>
        <w:t>ducation and vocational options</w:t>
      </w:r>
      <w:r w:rsidR="003C5854">
        <w:rPr>
          <w:rFonts w:ascii="Arial" w:hAnsi="Arial" w:cs="Arial"/>
        </w:rPr>
        <w:t>:</w:t>
      </w:r>
    </w:p>
    <w:p w:rsidR="00ED6FD3" w:rsidRPr="003C5854" w:rsidRDefault="00ED6FD3" w:rsidP="003C5854">
      <w:pPr>
        <w:pStyle w:val="ListParagraph"/>
        <w:numPr>
          <w:ilvl w:val="0"/>
          <w:numId w:val="20"/>
        </w:numPr>
        <w:spacing w:after="0" w:line="240" w:lineRule="auto"/>
        <w:jc w:val="both"/>
        <w:rPr>
          <w:rFonts w:ascii="Arial" w:hAnsi="Arial" w:cs="Arial"/>
        </w:rPr>
      </w:pPr>
      <w:r w:rsidRPr="003C5854">
        <w:rPr>
          <w:rFonts w:ascii="Arial" w:hAnsi="Arial" w:cs="Arial"/>
          <w:color w:val="FF0000"/>
        </w:rPr>
        <w:t xml:space="preserve">(insert </w:t>
      </w:r>
      <w:r w:rsidR="003C5854" w:rsidRPr="003C5854">
        <w:rPr>
          <w:rFonts w:ascii="Arial" w:hAnsi="Arial" w:cs="Arial"/>
          <w:color w:val="FF0000"/>
        </w:rPr>
        <w:t>all possible options with contact details –</w:t>
      </w:r>
      <w:r w:rsidRPr="003C5854">
        <w:rPr>
          <w:rFonts w:ascii="Arial" w:hAnsi="Arial" w:cs="Arial"/>
          <w:color w:val="FF0000"/>
        </w:rPr>
        <w:t xml:space="preserve"> </w:t>
      </w:r>
      <w:r w:rsidR="003C5854" w:rsidRPr="003C5854">
        <w:rPr>
          <w:rFonts w:ascii="Arial" w:hAnsi="Arial" w:cs="Arial"/>
          <w:color w:val="FF0000"/>
        </w:rPr>
        <w:t xml:space="preserve">regional office contact person, youth worker, community organisation, </w:t>
      </w:r>
      <w:r w:rsidRPr="003C5854">
        <w:rPr>
          <w:rFonts w:ascii="Arial" w:hAnsi="Arial" w:cs="Arial"/>
          <w:color w:val="FF0000"/>
        </w:rPr>
        <w:t>another state school pr</w:t>
      </w:r>
      <w:r w:rsidR="003C5854" w:rsidRPr="003C5854">
        <w:rPr>
          <w:rFonts w:ascii="Arial" w:hAnsi="Arial" w:cs="Arial"/>
          <w:color w:val="FF0000"/>
        </w:rPr>
        <w:t>incipal</w:t>
      </w:r>
      <w:r w:rsidRPr="003C5854">
        <w:rPr>
          <w:rFonts w:ascii="Arial" w:hAnsi="Arial" w:cs="Arial"/>
          <w:color w:val="FF0000"/>
        </w:rPr>
        <w:t>, non-state school</w:t>
      </w:r>
      <w:r w:rsidR="003C5854" w:rsidRPr="003C5854">
        <w:rPr>
          <w:rFonts w:ascii="Arial" w:hAnsi="Arial" w:cs="Arial"/>
          <w:color w:val="FF0000"/>
        </w:rPr>
        <w:t xml:space="preserve"> principal</w:t>
      </w:r>
      <w:r w:rsidRPr="003C5854">
        <w:rPr>
          <w:rFonts w:ascii="Arial" w:hAnsi="Arial" w:cs="Arial"/>
          <w:color w:val="FF0000"/>
        </w:rPr>
        <w:t xml:space="preserve"> or </w:t>
      </w:r>
      <w:r w:rsidR="003C5854" w:rsidRPr="003C5854">
        <w:rPr>
          <w:rFonts w:ascii="Arial" w:hAnsi="Arial" w:cs="Arial"/>
          <w:color w:val="FF0000"/>
        </w:rPr>
        <w:t>contact person at other</w:t>
      </w:r>
      <w:r w:rsidRPr="003C5854">
        <w:rPr>
          <w:rFonts w:ascii="Arial" w:hAnsi="Arial" w:cs="Arial"/>
          <w:color w:val="FF0000"/>
        </w:rPr>
        <w:t xml:space="preserve"> </w:t>
      </w:r>
      <w:r w:rsidR="003C5854" w:rsidRPr="003C5854">
        <w:rPr>
          <w:rFonts w:ascii="Arial" w:hAnsi="Arial" w:cs="Arial"/>
          <w:color w:val="FF0000"/>
        </w:rPr>
        <w:t xml:space="preserve">local </w:t>
      </w:r>
      <w:r w:rsidRPr="003C5854">
        <w:rPr>
          <w:rFonts w:ascii="Arial" w:hAnsi="Arial" w:cs="Arial"/>
          <w:color w:val="FF0000"/>
        </w:rPr>
        <w:t>educational or vocational options, such as TAFE, an apprenticeship or employment)</w:t>
      </w:r>
      <w:r w:rsidR="00F55A1E">
        <w:rPr>
          <w:rFonts w:ascii="Arial" w:hAnsi="Arial" w:cs="Arial"/>
          <w:color w:val="FF0000"/>
        </w:rPr>
        <w:t>.</w:t>
      </w:r>
      <w:r w:rsidRPr="003C5854">
        <w:rPr>
          <w:rFonts w:ascii="Arial" w:hAnsi="Arial" w:cs="Arial"/>
        </w:rPr>
        <w:t xml:space="preserve"> </w:t>
      </w:r>
    </w:p>
    <w:p w:rsidR="00ED6FD3" w:rsidRPr="00BF005B" w:rsidRDefault="00ED6FD3" w:rsidP="00ED6FD3">
      <w:pPr>
        <w:spacing w:after="0" w:line="240" w:lineRule="auto"/>
        <w:jc w:val="both"/>
        <w:rPr>
          <w:rFonts w:ascii="Arial" w:hAnsi="Arial" w:cs="Arial"/>
        </w:rPr>
      </w:pPr>
    </w:p>
    <w:p w:rsidR="00ED6FD3" w:rsidRPr="005678B1" w:rsidRDefault="00ED6FD3" w:rsidP="00ED6FD3">
      <w:pPr>
        <w:spacing w:after="0" w:line="240" w:lineRule="auto"/>
        <w:jc w:val="both"/>
        <w:rPr>
          <w:rFonts w:ascii="Arial" w:hAnsi="Arial" w:cs="Arial"/>
          <w:b/>
        </w:rPr>
      </w:pPr>
      <w:r w:rsidRPr="005678B1">
        <w:rPr>
          <w:rFonts w:ascii="Arial" w:hAnsi="Arial" w:cs="Arial"/>
          <w:b/>
        </w:rPr>
        <w:t>Making a submission</w:t>
      </w:r>
    </w:p>
    <w:p w:rsidR="00ED6FD3" w:rsidRDefault="00ED6FD3" w:rsidP="00ED6FD3">
      <w:pPr>
        <w:shd w:val="clear" w:color="auto" w:fill="FFFFFF"/>
        <w:spacing w:after="0" w:line="240" w:lineRule="auto"/>
        <w:jc w:val="both"/>
        <w:textAlignment w:val="top"/>
        <w:rPr>
          <w:rFonts w:ascii="Arial" w:eastAsia="Times New Roman" w:hAnsi="Arial" w:cs="Arial"/>
          <w:bCs/>
          <w:color w:val="000000"/>
          <w:lang w:val="en-US"/>
        </w:rPr>
      </w:pPr>
      <w:r>
        <w:rPr>
          <w:rFonts w:ascii="Arial" w:eastAsia="Times New Roman" w:hAnsi="Arial"/>
          <w:szCs w:val="20"/>
          <w:lang w:eastAsia="en-US"/>
        </w:rPr>
        <w:t>If you believe that your enrolment should not have been cancelled</w:t>
      </w:r>
      <w:r w:rsidRPr="009A5B41">
        <w:rPr>
          <w:rFonts w:ascii="Arial" w:eastAsia="Times New Roman" w:hAnsi="Arial"/>
          <w:szCs w:val="20"/>
          <w:lang w:eastAsia="en-US"/>
        </w:rPr>
        <w:t>, you, your parent or someone else with your permission, can write to the</w:t>
      </w:r>
      <w:r>
        <w:rPr>
          <w:rFonts w:ascii="Arial" w:eastAsia="Times New Roman" w:hAnsi="Arial"/>
          <w:szCs w:val="20"/>
          <w:lang w:eastAsia="en-US"/>
        </w:rPr>
        <w:t xml:space="preserve"> </w:t>
      </w:r>
      <w:r w:rsidRPr="009A5B41">
        <w:rPr>
          <w:rFonts w:ascii="Arial" w:eastAsia="Times New Roman" w:hAnsi="Arial"/>
          <w:szCs w:val="20"/>
          <w:lang w:eastAsia="en-US"/>
        </w:rPr>
        <w:t>Director-General</w:t>
      </w:r>
      <w:r w:rsidRPr="009A5B41">
        <w:rPr>
          <w:rFonts w:ascii="Arial" w:eastAsia="Times New Roman" w:hAnsi="Arial" w:cs="Arial"/>
          <w:color w:val="00B050"/>
          <w:szCs w:val="20"/>
          <w:lang w:eastAsia="en-US"/>
        </w:rPr>
        <w:t xml:space="preserve"> </w:t>
      </w:r>
      <w:r w:rsidRPr="00156D11">
        <w:rPr>
          <w:rFonts w:ascii="Arial" w:eastAsia="Times New Roman" w:hAnsi="Arial" w:cs="Arial"/>
          <w:szCs w:val="20"/>
          <w:lang w:eastAsia="en-US"/>
        </w:rPr>
        <w:t xml:space="preserve">of the </w:t>
      </w:r>
      <w:r>
        <w:rPr>
          <w:rFonts w:ascii="Arial" w:eastAsia="Times New Roman" w:hAnsi="Arial"/>
          <w:szCs w:val="20"/>
          <w:lang w:eastAsia="en-US"/>
        </w:rPr>
        <w:t>Department of Education</w:t>
      </w:r>
      <w:r w:rsidRPr="009A5B41">
        <w:rPr>
          <w:rFonts w:ascii="Arial" w:eastAsia="Times New Roman" w:hAnsi="Arial"/>
          <w:szCs w:val="20"/>
          <w:lang w:eastAsia="en-US"/>
        </w:rPr>
        <w:t xml:space="preserve"> </w:t>
      </w:r>
      <w:r w:rsidRPr="009A5B41">
        <w:rPr>
          <w:rFonts w:ascii="Arial" w:eastAsia="Times New Roman" w:hAnsi="Arial"/>
        </w:rPr>
        <w:t xml:space="preserve">to explain why </w:t>
      </w:r>
      <w:r w:rsidRPr="009A5B41">
        <w:rPr>
          <w:rFonts w:ascii="Arial" w:eastAsia="Times New Roman" w:hAnsi="Arial" w:cs="Arial"/>
          <w:szCs w:val="20"/>
          <w:lang w:eastAsia="en-US"/>
        </w:rPr>
        <w:t>and my decision will be reviewed by the Director</w:t>
      </w:r>
      <w:r>
        <w:rPr>
          <w:rFonts w:ascii="Arial" w:eastAsia="Times New Roman" w:hAnsi="Arial" w:cs="Arial"/>
          <w:szCs w:val="20"/>
          <w:lang w:eastAsia="en-US"/>
        </w:rPr>
        <w:t>-</w:t>
      </w:r>
      <w:r w:rsidRPr="009A5B41">
        <w:rPr>
          <w:rFonts w:ascii="Arial" w:eastAsia="Times New Roman" w:hAnsi="Arial" w:cs="Arial"/>
          <w:szCs w:val="20"/>
          <w:lang w:eastAsia="en-US"/>
        </w:rPr>
        <w:t xml:space="preserve">General or </w:t>
      </w:r>
      <w:r w:rsidRPr="00F11EBE">
        <w:rPr>
          <w:rFonts w:ascii="Arial" w:eastAsia="Times New Roman" w:hAnsi="Arial" w:cs="Arial"/>
          <w:color w:val="00B050"/>
          <w:szCs w:val="20"/>
          <w:lang w:eastAsia="en-US"/>
        </w:rPr>
        <w:t xml:space="preserve">his/her </w:t>
      </w:r>
      <w:r w:rsidRPr="00DE1940">
        <w:rPr>
          <w:rFonts w:ascii="Arial" w:eastAsia="Times New Roman" w:hAnsi="Arial" w:cs="Arial"/>
          <w:szCs w:val="20"/>
          <w:lang w:eastAsia="en-US"/>
        </w:rPr>
        <w:t>delegate</w:t>
      </w:r>
      <w:r w:rsidRPr="009A5B41">
        <w:rPr>
          <w:rFonts w:ascii="Arial" w:eastAsia="Times New Roman" w:hAnsi="Arial" w:cs="Arial"/>
          <w:szCs w:val="20"/>
          <w:lang w:eastAsia="en-US"/>
        </w:rPr>
        <w:t>.</w:t>
      </w:r>
      <w:r w:rsidRPr="009A5B41">
        <w:rPr>
          <w:rFonts w:ascii="Arial" w:eastAsia="Times New Roman" w:hAnsi="Arial" w:cs="Arial"/>
          <w:color w:val="00B050"/>
          <w:szCs w:val="20"/>
          <w:lang w:eastAsia="en-US"/>
        </w:rPr>
        <w:t xml:space="preserve"> </w:t>
      </w:r>
      <w:r w:rsidRPr="009A5B41">
        <w:rPr>
          <w:rFonts w:ascii="Arial" w:eastAsia="Times New Roman" w:hAnsi="Arial"/>
          <w:szCs w:val="20"/>
          <w:lang w:eastAsia="en-US"/>
        </w:rPr>
        <w:t xml:space="preserve">This is called making a submission. </w:t>
      </w:r>
      <w:r w:rsidRPr="009A5B41">
        <w:rPr>
          <w:rFonts w:ascii="Arial" w:eastAsia="Times New Roman" w:hAnsi="Arial" w:cs="Arial"/>
          <w:bCs/>
          <w:color w:val="000000"/>
          <w:lang w:val="en-US"/>
        </w:rPr>
        <w:t>For information about how to make a submission, refer to the</w:t>
      </w:r>
      <w:r w:rsidRPr="00150E2E">
        <w:rPr>
          <w:rFonts w:ascii="Arial" w:eastAsia="Times New Roman" w:hAnsi="Arial" w:cs="Arial"/>
          <w:bCs/>
          <w:color w:val="000000"/>
          <w:lang w:val="en-US"/>
        </w:rPr>
        <w:t xml:space="preserve"> </w:t>
      </w:r>
      <w:r w:rsidRPr="009328A2">
        <w:rPr>
          <w:rFonts w:ascii="Arial" w:eastAsia="Times New Roman" w:hAnsi="Arial" w:cs="Arial"/>
          <w:bCs/>
          <w:i/>
          <w:color w:val="000000"/>
          <w:lang w:val="en-US"/>
        </w:rPr>
        <w:t>Guide to making a submission</w:t>
      </w:r>
      <w:r w:rsidRPr="00150E2E">
        <w:rPr>
          <w:rFonts w:ascii="Arial" w:eastAsia="Times New Roman" w:hAnsi="Arial" w:cs="Arial"/>
          <w:bCs/>
          <w:color w:val="000000"/>
          <w:lang w:val="en-US"/>
        </w:rPr>
        <w:t xml:space="preserve"> (</w:t>
      </w:r>
      <w:r w:rsidRPr="00150E2E">
        <w:rPr>
          <w:rFonts w:ascii="Arial" w:eastAsia="Times New Roman" w:hAnsi="Arial" w:cs="Arial"/>
          <w:b/>
          <w:bCs/>
          <w:color w:val="000000"/>
          <w:lang w:val="en-US"/>
        </w:rPr>
        <w:t>Attachment 2</w:t>
      </w:r>
      <w:r w:rsidRPr="00150E2E">
        <w:rPr>
          <w:rFonts w:ascii="Arial" w:eastAsia="Times New Roman" w:hAnsi="Arial" w:cs="Arial"/>
          <w:bCs/>
          <w:color w:val="000000"/>
          <w:lang w:val="en-US"/>
        </w:rPr>
        <w:t>).</w:t>
      </w:r>
    </w:p>
    <w:p w:rsidR="00ED6FD3" w:rsidRPr="000008B6" w:rsidRDefault="00ED6FD3" w:rsidP="00ED6FD3">
      <w:pPr>
        <w:shd w:val="clear" w:color="auto" w:fill="FFFFFF"/>
        <w:spacing w:before="240" w:after="240" w:line="240" w:lineRule="auto"/>
        <w:jc w:val="both"/>
        <w:textAlignment w:val="top"/>
        <w:rPr>
          <w:rFonts w:ascii="Arial" w:eastAsia="Times New Roman" w:hAnsi="Arial" w:cs="Arial"/>
          <w:bCs/>
        </w:rPr>
      </w:pPr>
      <w:r w:rsidRPr="000008B6">
        <w:rPr>
          <w:rFonts w:ascii="Arial" w:eastAsia="Times New Roman" w:hAnsi="Arial" w:cs="Arial"/>
          <w:bCs/>
        </w:rPr>
        <w:lastRenderedPageBreak/>
        <w:t>Your submission should be addressed to:</w:t>
      </w:r>
    </w:p>
    <w:p w:rsidR="00387C53" w:rsidRPr="000008B6" w:rsidRDefault="00387C53" w:rsidP="00ED6FD3">
      <w:pPr>
        <w:shd w:val="clear" w:color="auto" w:fill="FFFFFF"/>
        <w:spacing w:before="240" w:after="0" w:line="240" w:lineRule="auto"/>
        <w:jc w:val="both"/>
        <w:textAlignment w:val="top"/>
        <w:rPr>
          <w:rFonts w:ascii="Arial" w:eastAsia="Times New Roman" w:hAnsi="Arial" w:cs="Arial"/>
          <w:bCs/>
          <w:lang w:val="fr-FR"/>
        </w:rPr>
      </w:pPr>
      <w:proofErr w:type="gramStart"/>
      <w:r w:rsidRPr="000008B6">
        <w:rPr>
          <w:rFonts w:ascii="Arial" w:eastAsia="Times New Roman" w:hAnsi="Arial" w:cs="Arial"/>
          <w:b/>
          <w:bCs/>
          <w:lang w:val="fr-FR"/>
        </w:rPr>
        <w:t>Email:</w:t>
      </w:r>
      <w:proofErr w:type="gramEnd"/>
      <w:r w:rsidRPr="000008B6">
        <w:rPr>
          <w:rFonts w:ascii="Arial" w:eastAsia="Times New Roman" w:hAnsi="Arial" w:cs="Arial"/>
          <w:b/>
          <w:bCs/>
          <w:lang w:val="fr-FR"/>
        </w:rPr>
        <w:t xml:space="preserve"> </w:t>
      </w:r>
      <w:r w:rsidRPr="000008B6">
        <w:rPr>
          <w:rFonts w:ascii="Arial" w:eastAsia="Times New Roman" w:hAnsi="Arial" w:cs="Arial"/>
          <w:b/>
          <w:bCs/>
          <w:lang w:val="fr-FR"/>
        </w:rPr>
        <w:tab/>
      </w:r>
      <w:r w:rsidRPr="000008B6">
        <w:rPr>
          <w:rFonts w:ascii="Arial" w:eastAsia="Times New Roman" w:hAnsi="Arial" w:cs="Arial"/>
          <w:bCs/>
          <w:lang w:val="fr-FR"/>
        </w:rPr>
        <w:t>Behaviour.Central@qed.qld.gov.au</w:t>
      </w:r>
    </w:p>
    <w:p w:rsidR="00387C53" w:rsidRPr="000008B6" w:rsidRDefault="00387C53" w:rsidP="00073859">
      <w:pPr>
        <w:shd w:val="clear" w:color="auto" w:fill="FFFFFF"/>
        <w:spacing w:before="240" w:after="240" w:line="240" w:lineRule="auto"/>
        <w:jc w:val="both"/>
        <w:textAlignment w:val="top"/>
        <w:rPr>
          <w:rFonts w:ascii="Arial" w:eastAsia="Times New Roman" w:hAnsi="Arial" w:cs="Arial"/>
          <w:bCs/>
          <w:lang w:val="fr-FR"/>
        </w:rPr>
      </w:pPr>
      <w:proofErr w:type="gramStart"/>
      <w:r w:rsidRPr="000008B6">
        <w:rPr>
          <w:rFonts w:ascii="Arial" w:eastAsia="Times New Roman" w:hAnsi="Arial" w:cs="Arial"/>
          <w:bCs/>
          <w:lang w:val="fr-FR"/>
        </w:rPr>
        <w:t>or</w:t>
      </w:r>
      <w:proofErr w:type="gramEnd"/>
    </w:p>
    <w:p w:rsidR="00387C53" w:rsidRPr="000008B6" w:rsidRDefault="00387C53" w:rsidP="00ED6FD3">
      <w:pPr>
        <w:shd w:val="clear" w:color="auto" w:fill="FFFFFF"/>
        <w:spacing w:before="240" w:after="0" w:line="240" w:lineRule="auto"/>
        <w:contextualSpacing/>
        <w:jc w:val="both"/>
        <w:textAlignment w:val="top"/>
        <w:rPr>
          <w:rFonts w:ascii="Arial" w:eastAsia="Times New Roman" w:hAnsi="Arial" w:cs="Arial"/>
          <w:bCs/>
          <w:lang w:val="fr-FR"/>
        </w:rPr>
      </w:pPr>
      <w:proofErr w:type="gramStart"/>
      <w:r w:rsidRPr="000008B6">
        <w:rPr>
          <w:rFonts w:ascii="Arial" w:eastAsia="Times New Roman" w:hAnsi="Arial" w:cs="Arial"/>
          <w:b/>
          <w:bCs/>
          <w:lang w:val="fr-FR"/>
        </w:rPr>
        <w:t>Post:</w:t>
      </w:r>
      <w:proofErr w:type="gramEnd"/>
      <w:r w:rsidRPr="000008B6">
        <w:rPr>
          <w:rFonts w:ascii="Arial" w:eastAsia="Times New Roman" w:hAnsi="Arial" w:cs="Arial"/>
          <w:b/>
          <w:bCs/>
          <w:lang w:val="fr-FR"/>
        </w:rPr>
        <w:tab/>
      </w:r>
      <w:r w:rsidRPr="000008B6">
        <w:rPr>
          <w:rFonts w:ascii="Arial" w:eastAsia="Times New Roman" w:hAnsi="Arial" w:cs="Arial"/>
          <w:b/>
          <w:bCs/>
          <w:lang w:val="fr-FR"/>
        </w:rPr>
        <w:tab/>
      </w:r>
      <w:r w:rsidRPr="000008B6">
        <w:rPr>
          <w:rFonts w:ascii="Arial" w:eastAsia="Times New Roman" w:hAnsi="Arial" w:cs="Arial"/>
          <w:bCs/>
          <w:lang w:val="fr-FR"/>
        </w:rPr>
        <w:t xml:space="preserve">School Discipline </w:t>
      </w:r>
      <w:proofErr w:type="spellStart"/>
      <w:r w:rsidRPr="000008B6">
        <w:rPr>
          <w:rFonts w:ascii="Arial" w:eastAsia="Times New Roman" w:hAnsi="Arial" w:cs="Arial"/>
          <w:bCs/>
          <w:lang w:val="fr-FR"/>
        </w:rPr>
        <w:t>Appeals</w:t>
      </w:r>
      <w:proofErr w:type="spellEnd"/>
    </w:p>
    <w:p w:rsidR="00387C53" w:rsidRPr="000008B6" w:rsidRDefault="00387C53" w:rsidP="00ED6FD3">
      <w:pPr>
        <w:shd w:val="clear" w:color="auto" w:fill="FFFFFF"/>
        <w:spacing w:before="240" w:after="0" w:line="240" w:lineRule="auto"/>
        <w:contextualSpacing/>
        <w:jc w:val="both"/>
        <w:textAlignment w:val="top"/>
        <w:rPr>
          <w:rFonts w:ascii="Arial" w:eastAsia="Times New Roman" w:hAnsi="Arial" w:cs="Arial"/>
          <w:bCs/>
        </w:rPr>
      </w:pPr>
      <w:r w:rsidRPr="000008B6">
        <w:rPr>
          <w:rFonts w:ascii="Arial" w:eastAsia="Times New Roman" w:hAnsi="Arial" w:cs="Arial"/>
          <w:bCs/>
          <w:lang w:val="fr-FR"/>
        </w:rPr>
        <w:tab/>
      </w:r>
      <w:r w:rsidRPr="000008B6">
        <w:rPr>
          <w:rFonts w:ascii="Arial" w:eastAsia="Times New Roman" w:hAnsi="Arial" w:cs="Arial"/>
          <w:bCs/>
          <w:lang w:val="fr-FR"/>
        </w:rPr>
        <w:tab/>
      </w:r>
      <w:r w:rsidR="00ED7B7F" w:rsidRPr="000008B6">
        <w:rPr>
          <w:rFonts w:ascii="Arial" w:eastAsia="Times New Roman" w:hAnsi="Arial" w:cs="Arial"/>
          <w:bCs/>
        </w:rPr>
        <w:t>Disability, Inclusion &amp; Student Services</w:t>
      </w:r>
    </w:p>
    <w:p w:rsidR="00387C53" w:rsidRPr="000008B6" w:rsidRDefault="00387C53" w:rsidP="00387C53">
      <w:pPr>
        <w:shd w:val="clear" w:color="auto" w:fill="FFFFFF"/>
        <w:spacing w:before="240" w:after="0" w:line="240" w:lineRule="auto"/>
        <w:ind w:left="720" w:firstLine="720"/>
        <w:contextualSpacing/>
        <w:jc w:val="both"/>
        <w:textAlignment w:val="top"/>
        <w:rPr>
          <w:rFonts w:ascii="Arial" w:eastAsia="Times New Roman" w:hAnsi="Arial" w:cs="Arial"/>
          <w:bCs/>
        </w:rPr>
      </w:pPr>
      <w:r w:rsidRPr="000008B6">
        <w:rPr>
          <w:rFonts w:ascii="Arial" w:eastAsia="Times New Roman" w:hAnsi="Arial" w:cs="Arial"/>
          <w:bCs/>
        </w:rPr>
        <w:t>Department of Education</w:t>
      </w:r>
    </w:p>
    <w:p w:rsidR="00387C53" w:rsidRPr="000008B6" w:rsidRDefault="00387C53" w:rsidP="00387C53">
      <w:pPr>
        <w:shd w:val="clear" w:color="auto" w:fill="FFFFFF"/>
        <w:spacing w:before="240" w:after="0" w:line="240" w:lineRule="auto"/>
        <w:ind w:left="720" w:firstLine="720"/>
        <w:contextualSpacing/>
        <w:jc w:val="both"/>
        <w:textAlignment w:val="top"/>
        <w:rPr>
          <w:rFonts w:ascii="Arial" w:eastAsia="Times New Roman" w:hAnsi="Arial" w:cs="Arial"/>
          <w:bCs/>
        </w:rPr>
      </w:pPr>
      <w:r w:rsidRPr="000008B6">
        <w:rPr>
          <w:rFonts w:ascii="Arial" w:eastAsia="Times New Roman" w:hAnsi="Arial" w:cs="Arial"/>
          <w:bCs/>
        </w:rPr>
        <w:t>PO Box 15033</w:t>
      </w:r>
    </w:p>
    <w:p w:rsidR="00387C53" w:rsidRPr="000008B6" w:rsidRDefault="00387C53" w:rsidP="00387C53">
      <w:pPr>
        <w:shd w:val="clear" w:color="auto" w:fill="FFFFFF"/>
        <w:spacing w:before="240" w:after="0" w:line="240" w:lineRule="auto"/>
        <w:ind w:left="720" w:firstLine="720"/>
        <w:contextualSpacing/>
        <w:jc w:val="both"/>
        <w:textAlignment w:val="top"/>
        <w:rPr>
          <w:rFonts w:ascii="Arial" w:eastAsia="Times New Roman" w:hAnsi="Arial" w:cs="Arial"/>
          <w:bCs/>
        </w:rPr>
      </w:pPr>
      <w:r w:rsidRPr="000008B6">
        <w:rPr>
          <w:rFonts w:ascii="Arial" w:eastAsia="Times New Roman" w:hAnsi="Arial" w:cs="Arial"/>
          <w:bCs/>
        </w:rPr>
        <w:t>City East QLD 4002</w:t>
      </w:r>
    </w:p>
    <w:p w:rsidR="00ED7B7F" w:rsidRDefault="00ED7B7F" w:rsidP="00ED6FD3">
      <w:pPr>
        <w:spacing w:after="0" w:line="240" w:lineRule="auto"/>
        <w:jc w:val="both"/>
        <w:rPr>
          <w:rFonts w:ascii="Arial" w:hAnsi="Arial" w:cs="Arial"/>
        </w:rPr>
      </w:pPr>
    </w:p>
    <w:p w:rsidR="00ED6FD3" w:rsidRDefault="00ED6FD3" w:rsidP="00ED6FD3">
      <w:pPr>
        <w:spacing w:after="0" w:line="240" w:lineRule="auto"/>
        <w:jc w:val="both"/>
        <w:rPr>
          <w:rFonts w:ascii="Arial" w:hAnsi="Arial" w:cs="Arial"/>
        </w:rPr>
      </w:pPr>
      <w:r>
        <w:rPr>
          <w:rFonts w:ascii="Arial" w:hAnsi="Arial" w:cs="Arial"/>
        </w:rPr>
        <w:t xml:space="preserve">If you want to discuss my decision you can </w:t>
      </w:r>
      <w:r w:rsidRPr="00E61DA8">
        <w:rPr>
          <w:rFonts w:ascii="Arial" w:hAnsi="Arial" w:cs="Arial"/>
        </w:rPr>
        <w:t>contact me on</w:t>
      </w:r>
      <w:r>
        <w:rPr>
          <w:rFonts w:ascii="Arial" w:hAnsi="Arial" w:cs="Arial"/>
        </w:rPr>
        <w:t xml:space="preserve"> </w:t>
      </w:r>
      <w:r>
        <w:rPr>
          <w:rFonts w:ascii="Arial" w:hAnsi="Arial" w:cs="Arial"/>
          <w:color w:val="00B050"/>
        </w:rPr>
        <w:t>school t</w:t>
      </w:r>
      <w:r w:rsidRPr="002240F2">
        <w:rPr>
          <w:rFonts w:ascii="Arial" w:hAnsi="Arial" w:cs="Arial"/>
          <w:color w:val="00B050"/>
        </w:rPr>
        <w:t>elephone number</w:t>
      </w:r>
      <w:r w:rsidRPr="002240F2">
        <w:rPr>
          <w:rFonts w:ascii="Arial" w:hAnsi="Arial" w:cs="Arial"/>
        </w:rPr>
        <w:t>.</w:t>
      </w:r>
    </w:p>
    <w:p w:rsidR="00ED6FD3" w:rsidRPr="004E46FD" w:rsidRDefault="00ED6FD3" w:rsidP="00ED6FD3">
      <w:pPr>
        <w:spacing w:after="0" w:line="240" w:lineRule="auto"/>
        <w:jc w:val="both"/>
        <w:rPr>
          <w:rFonts w:ascii="Arial" w:hAnsi="Arial" w:cs="Arial"/>
        </w:rPr>
      </w:pPr>
    </w:p>
    <w:p w:rsidR="00ED6FD3" w:rsidRDefault="00ED6FD3" w:rsidP="00ED6FD3">
      <w:pPr>
        <w:spacing w:after="0" w:line="240" w:lineRule="auto"/>
        <w:jc w:val="both"/>
        <w:rPr>
          <w:rFonts w:ascii="Arial" w:hAnsi="Arial" w:cs="Arial"/>
        </w:rPr>
      </w:pPr>
      <w:r>
        <w:rPr>
          <w:rFonts w:ascii="Arial" w:hAnsi="Arial" w:cs="Arial"/>
        </w:rPr>
        <w:t xml:space="preserve">If you need help to understand the reasons for the decision, please ask </w:t>
      </w:r>
      <w:r w:rsidRPr="00E61DA8">
        <w:rPr>
          <w:rFonts w:ascii="Arial" w:hAnsi="Arial" w:cs="Arial"/>
        </w:rPr>
        <w:t xml:space="preserve">your </w:t>
      </w:r>
      <w:r>
        <w:rPr>
          <w:rFonts w:ascii="Arial" w:hAnsi="Arial" w:cs="Arial"/>
        </w:rPr>
        <w:t>parent</w:t>
      </w:r>
      <w:r w:rsidR="00387C53">
        <w:rPr>
          <w:rFonts w:ascii="Arial" w:hAnsi="Arial" w:cs="Arial"/>
        </w:rPr>
        <w:t>s</w:t>
      </w:r>
      <w:r>
        <w:rPr>
          <w:rFonts w:ascii="Arial" w:hAnsi="Arial" w:cs="Arial"/>
        </w:rPr>
        <w:t xml:space="preserve"> to discuss this with you.</w:t>
      </w:r>
    </w:p>
    <w:p w:rsidR="00ED6FD3" w:rsidRDefault="00ED6FD3" w:rsidP="00ED6FD3">
      <w:pPr>
        <w:spacing w:after="0" w:line="240" w:lineRule="auto"/>
        <w:jc w:val="both"/>
        <w:rPr>
          <w:rFonts w:ascii="Arial" w:hAnsi="Arial" w:cs="Arial"/>
        </w:rPr>
      </w:pPr>
    </w:p>
    <w:p w:rsidR="00ED6FD3" w:rsidRDefault="00ED6FD3" w:rsidP="00ED6FD3">
      <w:pPr>
        <w:spacing w:after="0" w:line="240" w:lineRule="auto"/>
        <w:jc w:val="both"/>
        <w:rPr>
          <w:rFonts w:ascii="Arial" w:hAnsi="Arial" w:cs="Arial"/>
        </w:rPr>
      </w:pPr>
      <w:r>
        <w:rPr>
          <w:rFonts w:ascii="Arial" w:hAnsi="Arial" w:cs="Arial"/>
        </w:rPr>
        <w:t>I wish you all the very best with your future education.</w:t>
      </w:r>
    </w:p>
    <w:p w:rsidR="00ED6FD3" w:rsidRDefault="00ED6FD3" w:rsidP="00ED6FD3">
      <w:pPr>
        <w:spacing w:after="0" w:line="240" w:lineRule="auto"/>
        <w:jc w:val="both"/>
        <w:rPr>
          <w:rFonts w:ascii="Arial" w:hAnsi="Arial" w:cs="Arial"/>
        </w:rPr>
      </w:pPr>
    </w:p>
    <w:p w:rsidR="00ED6FD3" w:rsidRDefault="00ED6FD3" w:rsidP="00ED6FD3">
      <w:pPr>
        <w:spacing w:after="0" w:line="240" w:lineRule="auto"/>
        <w:jc w:val="both"/>
        <w:rPr>
          <w:rFonts w:ascii="Arial" w:hAnsi="Arial" w:cs="Arial"/>
        </w:rPr>
      </w:pPr>
      <w:r>
        <w:rPr>
          <w:rFonts w:ascii="Arial" w:hAnsi="Arial" w:cs="Arial"/>
        </w:rPr>
        <w:t>Yours sincerely</w:t>
      </w:r>
    </w:p>
    <w:p w:rsidR="00ED6FD3" w:rsidRDefault="00ED6FD3" w:rsidP="00ED6FD3">
      <w:pPr>
        <w:spacing w:after="0" w:line="240" w:lineRule="auto"/>
        <w:jc w:val="both"/>
        <w:rPr>
          <w:rFonts w:ascii="Arial" w:hAnsi="Arial" w:cs="Arial"/>
        </w:rPr>
      </w:pPr>
    </w:p>
    <w:p w:rsidR="00ED6FD3" w:rsidRDefault="00ED6FD3" w:rsidP="00ED6FD3">
      <w:pPr>
        <w:spacing w:after="0" w:line="240" w:lineRule="auto"/>
        <w:jc w:val="both"/>
        <w:rPr>
          <w:rFonts w:ascii="Arial" w:hAnsi="Arial" w:cs="Arial"/>
        </w:rPr>
      </w:pPr>
    </w:p>
    <w:p w:rsidR="00ED6FD3" w:rsidRDefault="00ED6FD3" w:rsidP="00ED6FD3">
      <w:pPr>
        <w:spacing w:after="0" w:line="240" w:lineRule="auto"/>
        <w:jc w:val="both"/>
        <w:rPr>
          <w:rFonts w:ascii="Arial" w:hAnsi="Arial" w:cs="Arial"/>
        </w:rPr>
      </w:pPr>
    </w:p>
    <w:p w:rsidR="00ED6FD3" w:rsidRDefault="00ED6FD3" w:rsidP="00ED6FD3">
      <w:pPr>
        <w:spacing w:after="0" w:line="240" w:lineRule="auto"/>
        <w:jc w:val="both"/>
        <w:rPr>
          <w:rFonts w:ascii="Arial" w:hAnsi="Arial" w:cs="Arial"/>
        </w:rPr>
      </w:pPr>
    </w:p>
    <w:p w:rsidR="00ED6FD3" w:rsidRPr="00CB3E3D" w:rsidRDefault="00ED6FD3" w:rsidP="00ED6FD3">
      <w:pPr>
        <w:spacing w:after="0" w:line="240" w:lineRule="auto"/>
        <w:jc w:val="both"/>
        <w:rPr>
          <w:rFonts w:ascii="Arial" w:hAnsi="Arial" w:cs="Arial"/>
          <w:b/>
          <w:caps/>
        </w:rPr>
      </w:pPr>
      <w:r w:rsidRPr="00CB3E3D">
        <w:rPr>
          <w:rFonts w:ascii="Arial" w:hAnsi="Arial" w:cs="Arial"/>
          <w:b/>
          <w:caps/>
          <w:color w:val="00B050"/>
        </w:rPr>
        <w:t>Principal name</w:t>
      </w:r>
    </w:p>
    <w:p w:rsidR="00ED6FD3" w:rsidRPr="00CB3E3D" w:rsidRDefault="00ED6FD3" w:rsidP="00ED6FD3">
      <w:pPr>
        <w:spacing w:after="0" w:line="240" w:lineRule="auto"/>
        <w:jc w:val="both"/>
        <w:rPr>
          <w:rFonts w:ascii="Arial" w:hAnsi="Arial" w:cs="Arial"/>
          <w:b/>
        </w:rPr>
      </w:pPr>
      <w:r w:rsidRPr="00CB3E3D">
        <w:rPr>
          <w:rFonts w:ascii="Arial" w:hAnsi="Arial" w:cs="Arial"/>
          <w:b/>
        </w:rPr>
        <w:t>Principal</w:t>
      </w:r>
    </w:p>
    <w:p w:rsidR="00ED6FD3" w:rsidRPr="00CB3E3D" w:rsidRDefault="00ED6FD3" w:rsidP="00ED6FD3">
      <w:pPr>
        <w:spacing w:after="0" w:line="240" w:lineRule="auto"/>
        <w:jc w:val="both"/>
        <w:rPr>
          <w:rFonts w:ascii="Arial" w:hAnsi="Arial" w:cs="Arial"/>
          <w:b/>
        </w:rPr>
      </w:pPr>
      <w:r w:rsidRPr="00CB3E3D">
        <w:rPr>
          <w:rFonts w:ascii="Arial" w:hAnsi="Arial" w:cs="Arial"/>
          <w:b/>
          <w:color w:val="00B050"/>
        </w:rPr>
        <w:t>School name</w:t>
      </w:r>
    </w:p>
    <w:p w:rsidR="00ED6FD3" w:rsidRPr="004E46FD" w:rsidRDefault="00ED6FD3" w:rsidP="00ED6FD3">
      <w:pPr>
        <w:overflowPunct w:val="0"/>
        <w:autoSpaceDE w:val="0"/>
        <w:autoSpaceDN w:val="0"/>
        <w:adjustRightInd w:val="0"/>
        <w:spacing w:after="0"/>
        <w:jc w:val="both"/>
        <w:textAlignment w:val="baseline"/>
        <w:rPr>
          <w:rFonts w:ascii="Arial" w:hAnsi="Arial" w:cs="Arial"/>
        </w:rPr>
      </w:pPr>
    </w:p>
    <w:p w:rsidR="00ED6FD3" w:rsidRDefault="00ED6FD3" w:rsidP="00ED6FD3">
      <w:pPr>
        <w:spacing w:after="0" w:line="240" w:lineRule="auto"/>
        <w:jc w:val="both"/>
        <w:rPr>
          <w:rFonts w:ascii="Arial" w:hAnsi="Arial" w:cs="Arial"/>
          <w:sz w:val="16"/>
          <w:szCs w:val="16"/>
        </w:rPr>
      </w:pPr>
      <w:r w:rsidRPr="00CB3E3D">
        <w:rPr>
          <w:rFonts w:ascii="Arial" w:hAnsi="Arial" w:cs="Arial"/>
          <w:sz w:val="16"/>
          <w:szCs w:val="16"/>
        </w:rPr>
        <w:t>Enc:</w:t>
      </w:r>
      <w:r w:rsidRPr="00CB3E3D">
        <w:rPr>
          <w:rFonts w:ascii="Arial" w:hAnsi="Arial" w:cs="Arial"/>
          <w:sz w:val="16"/>
          <w:szCs w:val="16"/>
        </w:rPr>
        <w:tab/>
        <w:t>Attachment 1: Material facts and evidence supporting the decision</w:t>
      </w:r>
    </w:p>
    <w:p w:rsidR="00ED6FD3" w:rsidRPr="00CB3E3D" w:rsidRDefault="00ED6FD3" w:rsidP="00ED6FD3">
      <w:pPr>
        <w:spacing w:after="0" w:line="240" w:lineRule="auto"/>
        <w:jc w:val="both"/>
        <w:rPr>
          <w:rFonts w:ascii="Arial" w:hAnsi="Arial" w:cs="Arial"/>
          <w:sz w:val="16"/>
          <w:szCs w:val="16"/>
        </w:rPr>
      </w:pPr>
      <w:r>
        <w:rPr>
          <w:rFonts w:ascii="Arial" w:hAnsi="Arial" w:cs="Arial"/>
          <w:sz w:val="16"/>
          <w:szCs w:val="16"/>
        </w:rPr>
        <w:tab/>
        <w:t>Attachment 2: Guide to making a submission</w:t>
      </w:r>
    </w:p>
    <w:p w:rsidR="00ED6FD3" w:rsidRDefault="00ED6FD3" w:rsidP="00ED6FD3">
      <w:pPr>
        <w:spacing w:after="0" w:line="240" w:lineRule="auto"/>
        <w:jc w:val="both"/>
        <w:rPr>
          <w:rFonts w:ascii="Arial" w:hAnsi="Arial" w:cs="Arial"/>
          <w:color w:val="FF0000"/>
        </w:rPr>
        <w:sectPr w:rsidR="00ED6FD3" w:rsidSect="002710DE">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rsidR="00ED6FD3" w:rsidRDefault="00ED6FD3" w:rsidP="00ED6FD3">
      <w:pPr>
        <w:overflowPunct w:val="0"/>
        <w:autoSpaceDE w:val="0"/>
        <w:autoSpaceDN w:val="0"/>
        <w:adjustRightInd w:val="0"/>
        <w:jc w:val="both"/>
        <w:textAlignment w:val="baseline"/>
        <w:rPr>
          <w:rFonts w:ascii="Arial" w:eastAsia="Times New Roman" w:hAnsi="Arial"/>
          <w:b/>
        </w:rPr>
      </w:pPr>
      <w:r>
        <w:rPr>
          <w:rFonts w:ascii="Arial" w:eastAsia="Times New Roman" w:hAnsi="Arial"/>
          <w:b/>
        </w:rPr>
        <w:lastRenderedPageBreak/>
        <w:t>Attachment 1: Material facts and evidence supporting the decision</w:t>
      </w:r>
    </w:p>
    <w:p w:rsidR="00ED6FD3" w:rsidRDefault="00ED6FD3" w:rsidP="00ED6FD3">
      <w:pPr>
        <w:overflowPunct w:val="0"/>
        <w:autoSpaceDE w:val="0"/>
        <w:autoSpaceDN w:val="0"/>
        <w:adjustRightInd w:val="0"/>
        <w:spacing w:after="0" w:line="240" w:lineRule="auto"/>
        <w:jc w:val="both"/>
        <w:textAlignment w:val="baseline"/>
        <w:rPr>
          <w:rFonts w:ascii="Arial" w:eastAsia="Times New Roman" w:hAnsi="Arial"/>
          <w:b/>
          <w:szCs w:val="20"/>
          <w:lang w:eastAsia="en-US"/>
        </w:rPr>
      </w:pPr>
      <w:r w:rsidRPr="00521F18">
        <w:rPr>
          <w:rFonts w:ascii="Arial" w:eastAsia="Times New Roman" w:hAnsi="Arial"/>
          <w:b/>
        </w:rPr>
        <w:t>E</w:t>
      </w:r>
      <w:r w:rsidRPr="00521F18">
        <w:rPr>
          <w:rFonts w:ascii="Arial" w:eastAsia="Times New Roman" w:hAnsi="Arial"/>
          <w:b/>
          <w:szCs w:val="20"/>
          <w:lang w:eastAsia="en-US"/>
        </w:rPr>
        <w:t>vidence or other material supporting the facts</w:t>
      </w:r>
    </w:p>
    <w:p w:rsidR="00ED6FD3" w:rsidRPr="004961EA" w:rsidRDefault="00ED6FD3" w:rsidP="00ED6FD3">
      <w:pPr>
        <w:numPr>
          <w:ilvl w:val="0"/>
          <w:numId w:val="2"/>
        </w:numPr>
        <w:spacing w:after="0" w:line="240" w:lineRule="auto"/>
        <w:jc w:val="both"/>
        <w:rPr>
          <w:rFonts w:ascii="Arial" w:hAnsi="Arial"/>
        </w:rPr>
      </w:pPr>
      <w:r>
        <w:rPr>
          <w:rFonts w:ascii="Arial" w:hAnsi="Arial"/>
        </w:rPr>
        <w:t>Chapter 12, Part 3, Division 8</w:t>
      </w:r>
      <w:r w:rsidRPr="004961EA">
        <w:rPr>
          <w:rFonts w:ascii="Arial" w:hAnsi="Arial"/>
        </w:rPr>
        <w:t xml:space="preserve"> of the Act</w:t>
      </w:r>
    </w:p>
    <w:p w:rsidR="00ED6FD3" w:rsidRPr="00ED6FD3" w:rsidRDefault="00ED6FD3" w:rsidP="00ED6FD3">
      <w:pPr>
        <w:numPr>
          <w:ilvl w:val="0"/>
          <w:numId w:val="2"/>
        </w:numPr>
        <w:spacing w:after="0" w:line="240" w:lineRule="auto"/>
        <w:jc w:val="both"/>
        <w:rPr>
          <w:rFonts w:ascii="Arial" w:hAnsi="Arial"/>
          <w:lang w:val="en-US"/>
        </w:rPr>
      </w:pPr>
      <w:r w:rsidRPr="004961EA">
        <w:rPr>
          <w:rFonts w:ascii="Arial" w:hAnsi="Arial"/>
        </w:rPr>
        <w:t xml:space="preserve">Departmental procedure: </w:t>
      </w:r>
      <w:r w:rsidR="0073058B">
        <w:rPr>
          <w:rFonts w:ascii="Arial" w:hAnsi="Arial"/>
          <w:i/>
        </w:rPr>
        <w:t>Cancellation of enrolment</w:t>
      </w:r>
      <w:r w:rsidRPr="004961EA">
        <w:rPr>
          <w:rFonts w:ascii="Arial" w:hAnsi="Arial"/>
        </w:rPr>
        <w:t xml:space="preserve"> </w:t>
      </w:r>
    </w:p>
    <w:p w:rsidR="00ED6FD3" w:rsidRPr="009A5B41" w:rsidRDefault="00ED6FD3" w:rsidP="00ED6FD3">
      <w:pPr>
        <w:numPr>
          <w:ilvl w:val="0"/>
          <w:numId w:val="2"/>
        </w:numPr>
        <w:spacing w:after="0" w:line="240" w:lineRule="auto"/>
        <w:jc w:val="both"/>
        <w:rPr>
          <w:rFonts w:ascii="Arial" w:hAnsi="Arial"/>
          <w:lang w:val="en-US"/>
        </w:rPr>
      </w:pPr>
    </w:p>
    <w:p w:rsidR="00ED6FD3" w:rsidRPr="00B34473" w:rsidRDefault="00ED6FD3" w:rsidP="00ED6FD3">
      <w:pPr>
        <w:overflowPunct w:val="0"/>
        <w:autoSpaceDE w:val="0"/>
        <w:autoSpaceDN w:val="0"/>
        <w:adjustRightInd w:val="0"/>
        <w:spacing w:after="0" w:line="240" w:lineRule="auto"/>
        <w:jc w:val="both"/>
        <w:textAlignment w:val="baseline"/>
        <w:rPr>
          <w:rFonts w:ascii="Arial" w:eastAsia="Times New Roman" w:hAnsi="Arial"/>
          <w:szCs w:val="20"/>
          <w:lang w:eastAsia="en-US"/>
        </w:rPr>
      </w:pPr>
    </w:p>
    <w:p w:rsidR="00ED6FD3" w:rsidRDefault="00ED6FD3" w:rsidP="00ED6FD3">
      <w:pPr>
        <w:overflowPunct w:val="0"/>
        <w:autoSpaceDE w:val="0"/>
        <w:autoSpaceDN w:val="0"/>
        <w:adjustRightInd w:val="0"/>
        <w:spacing w:after="0" w:line="240" w:lineRule="auto"/>
        <w:jc w:val="both"/>
        <w:textAlignment w:val="baseline"/>
        <w:rPr>
          <w:rFonts w:ascii="Arial" w:eastAsia="Times New Roman" w:hAnsi="Arial"/>
          <w:b/>
          <w:szCs w:val="20"/>
          <w:lang w:eastAsia="en-US"/>
        </w:rPr>
      </w:pPr>
      <w:r>
        <w:rPr>
          <w:rFonts w:ascii="Arial" w:eastAsia="Times New Roman" w:hAnsi="Arial"/>
          <w:b/>
          <w:szCs w:val="20"/>
          <w:lang w:eastAsia="en-US"/>
        </w:rPr>
        <w:t>Material facts relied on to make the decision</w:t>
      </w:r>
    </w:p>
    <w:p w:rsidR="00ED6FD3" w:rsidRPr="00ED6FD3" w:rsidRDefault="00ED6FD3" w:rsidP="00ED6FD3">
      <w:pPr>
        <w:pStyle w:val="ListParagraph"/>
        <w:numPr>
          <w:ilvl w:val="0"/>
          <w:numId w:val="19"/>
        </w:numPr>
        <w:overflowPunct w:val="0"/>
        <w:autoSpaceDE w:val="0"/>
        <w:autoSpaceDN w:val="0"/>
        <w:adjustRightInd w:val="0"/>
        <w:spacing w:after="0" w:line="240" w:lineRule="auto"/>
        <w:jc w:val="both"/>
        <w:textAlignment w:val="baseline"/>
        <w:rPr>
          <w:rFonts w:ascii="Arial" w:eastAsia="Times New Roman" w:hAnsi="Arial"/>
          <w:b/>
          <w:szCs w:val="20"/>
          <w:lang w:eastAsia="en-US"/>
        </w:rPr>
      </w:pPr>
    </w:p>
    <w:p w:rsidR="00ED6FD3" w:rsidRDefault="00ED6FD3" w:rsidP="00A241BB">
      <w:pPr>
        <w:spacing w:after="0" w:line="240" w:lineRule="auto"/>
        <w:rPr>
          <w:rFonts w:ascii="Arial" w:eastAsia="Times New Roman" w:hAnsi="Arial"/>
          <w:b/>
        </w:rPr>
      </w:pPr>
      <w:r w:rsidRPr="00182895">
        <w:rPr>
          <w:rFonts w:ascii="Arial" w:eastAsia="Times New Roman" w:hAnsi="Arial" w:cs="Arial"/>
          <w:color w:val="808080"/>
          <w:lang w:eastAsia="en-US"/>
        </w:rPr>
        <w:br w:type="page"/>
      </w:r>
      <w:r>
        <w:rPr>
          <w:rFonts w:ascii="Arial" w:eastAsia="Times New Roman" w:hAnsi="Arial"/>
          <w:b/>
        </w:rPr>
        <w:lastRenderedPageBreak/>
        <w:t>Attachment 2: Guide to making a submission</w:t>
      </w:r>
    </w:p>
    <w:p w:rsidR="00ED6FD3" w:rsidRPr="00D96410" w:rsidRDefault="00ED6FD3" w:rsidP="00ED6FD3">
      <w:pPr>
        <w:numPr>
          <w:ilvl w:val="12"/>
          <w:numId w:val="0"/>
        </w:numPr>
        <w:jc w:val="both"/>
        <w:rPr>
          <w:rFonts w:ascii="Arial" w:eastAsia="Times" w:hAnsi="Arial"/>
          <w:b/>
          <w:i/>
          <w:sz w:val="24"/>
          <w:szCs w:val="24"/>
          <w:lang w:eastAsia="en-AU"/>
        </w:rPr>
      </w:pPr>
      <w:r w:rsidRPr="00D96410">
        <w:rPr>
          <w:rFonts w:ascii="Arial" w:eastAsia="Times" w:hAnsi="Arial"/>
          <w:b/>
          <w:i/>
          <w:sz w:val="24"/>
          <w:szCs w:val="24"/>
          <w:lang w:eastAsia="en-AU"/>
        </w:rPr>
        <w:t>When should I use this guide?</w:t>
      </w:r>
    </w:p>
    <w:p w:rsidR="00ED6FD3" w:rsidRPr="00D96410" w:rsidRDefault="00ED6FD3" w:rsidP="00ED6FD3">
      <w:pPr>
        <w:numPr>
          <w:ilvl w:val="12"/>
          <w:numId w:val="0"/>
        </w:num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You should use this guide when you want to make a submission or appeal against the following:</w:t>
      </w:r>
    </w:p>
    <w:p w:rsidR="00ED6FD3" w:rsidRPr="00D96410" w:rsidRDefault="00ED6FD3" w:rsidP="00ED6FD3">
      <w:pPr>
        <w:numPr>
          <w:ilvl w:val="0"/>
          <w:numId w:val="5"/>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 xml:space="preserve">Long term (11-20 days) Suspension (Chapter 12 Division 2 of the </w:t>
      </w:r>
      <w:r w:rsidRPr="00D96410">
        <w:rPr>
          <w:rFonts w:ascii="Arial" w:eastAsia="Times" w:hAnsi="Arial"/>
          <w:i/>
          <w:sz w:val="20"/>
          <w:szCs w:val="20"/>
          <w:lang w:eastAsia="en-AU"/>
        </w:rPr>
        <w:t>Education (General Provisions) Act 2006</w:t>
      </w:r>
      <w:r w:rsidRPr="00D96410">
        <w:rPr>
          <w:rFonts w:ascii="Arial" w:eastAsia="Times" w:hAnsi="Arial"/>
          <w:sz w:val="20"/>
          <w:szCs w:val="20"/>
          <w:lang w:eastAsia="en-AU"/>
        </w:rPr>
        <w:t>) (EGPA)</w:t>
      </w:r>
    </w:p>
    <w:p w:rsidR="00ED6FD3" w:rsidRPr="00D96410" w:rsidRDefault="00ED6FD3" w:rsidP="00ED6FD3">
      <w:pPr>
        <w:numPr>
          <w:ilvl w:val="0"/>
          <w:numId w:val="5"/>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Charge-related suspension (Chapter 12 Division 2 of the EGPA)</w:t>
      </w:r>
    </w:p>
    <w:p w:rsidR="00ED6FD3" w:rsidRPr="00D96410" w:rsidRDefault="00ED6FD3" w:rsidP="00ED6FD3">
      <w:pPr>
        <w:numPr>
          <w:ilvl w:val="0"/>
          <w:numId w:val="5"/>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Exclusion (Chapter 12 Division 3 of the EGPA)</w:t>
      </w:r>
    </w:p>
    <w:p w:rsidR="00ED6FD3" w:rsidRPr="00D96410" w:rsidRDefault="00ED6FD3" w:rsidP="00ED6FD3">
      <w:pPr>
        <w:numPr>
          <w:ilvl w:val="0"/>
          <w:numId w:val="5"/>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Exclusion from Certain Schools (Chapter 12 Division 4 of the EGPA)</w:t>
      </w:r>
    </w:p>
    <w:p w:rsidR="00ED6FD3" w:rsidRPr="00D96410" w:rsidRDefault="00ED6FD3" w:rsidP="00ED6FD3">
      <w:pPr>
        <w:numPr>
          <w:ilvl w:val="0"/>
          <w:numId w:val="5"/>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Cancellation of Enrolment (Chapter 12 Division 8 of the EGPA)</w:t>
      </w:r>
    </w:p>
    <w:p w:rsidR="00ED6FD3" w:rsidRPr="00D96410" w:rsidRDefault="00ED6FD3" w:rsidP="00ED6FD3">
      <w:pPr>
        <w:spacing w:after="0" w:line="240" w:lineRule="auto"/>
        <w:jc w:val="both"/>
        <w:rPr>
          <w:rFonts w:ascii="Arial" w:eastAsia="Times" w:hAnsi="Arial"/>
          <w:sz w:val="20"/>
          <w:szCs w:val="20"/>
          <w:lang w:eastAsia="en-AU"/>
        </w:rPr>
      </w:pPr>
    </w:p>
    <w:p w:rsidR="00ED6FD3" w:rsidRPr="00D96410" w:rsidRDefault="00ED6FD3" w:rsidP="00ED6FD3">
      <w:pPr>
        <w:numPr>
          <w:ilvl w:val="12"/>
          <w:numId w:val="0"/>
        </w:numPr>
        <w:spacing w:after="0" w:line="240" w:lineRule="auto"/>
        <w:jc w:val="both"/>
        <w:rPr>
          <w:rFonts w:ascii="Arial" w:eastAsia="Times" w:hAnsi="Arial"/>
          <w:b/>
          <w:i/>
          <w:sz w:val="24"/>
          <w:szCs w:val="24"/>
          <w:lang w:eastAsia="en-AU"/>
        </w:rPr>
      </w:pPr>
      <w:r w:rsidRPr="00D96410">
        <w:rPr>
          <w:rFonts w:ascii="Arial" w:eastAsia="Times" w:hAnsi="Arial"/>
          <w:b/>
          <w:i/>
          <w:sz w:val="24"/>
          <w:szCs w:val="24"/>
          <w:lang w:eastAsia="en-AU"/>
        </w:rPr>
        <w:t>When do I need to lodge my appeal?</w:t>
      </w:r>
    </w:p>
    <w:p w:rsidR="00E220EE" w:rsidRPr="00E220EE" w:rsidRDefault="00E220EE" w:rsidP="00E220EE">
      <w:pPr>
        <w:numPr>
          <w:ilvl w:val="12"/>
          <w:numId w:val="0"/>
        </w:numPr>
        <w:spacing w:after="0" w:line="240" w:lineRule="auto"/>
        <w:jc w:val="both"/>
        <w:rPr>
          <w:rFonts w:ascii="Arial" w:eastAsia="Times" w:hAnsi="Arial"/>
          <w:sz w:val="20"/>
          <w:szCs w:val="20"/>
          <w:lang w:eastAsia="en-AU"/>
        </w:rPr>
      </w:pPr>
      <w:r w:rsidRPr="00E220EE">
        <w:rPr>
          <w:rFonts w:ascii="Arial" w:eastAsia="Times" w:hAnsi="Arial"/>
          <w:sz w:val="20"/>
          <w:szCs w:val="20"/>
          <w:lang w:eastAsia="en-AU"/>
        </w:rPr>
        <w:t xml:space="preserve">Appeals against long suspensions and charge-related suspensions must be lodged within </w:t>
      </w:r>
      <w:r w:rsidRPr="00E220EE">
        <w:rPr>
          <w:rFonts w:ascii="Arial" w:eastAsia="Times" w:hAnsi="Arial"/>
          <w:b/>
          <w:bCs/>
          <w:sz w:val="20"/>
          <w:szCs w:val="20"/>
          <w:lang w:eastAsia="en-AU"/>
        </w:rPr>
        <w:t>five school days</w:t>
      </w:r>
      <w:r w:rsidRPr="00E220EE">
        <w:rPr>
          <w:rFonts w:ascii="Arial" w:eastAsia="Times" w:hAnsi="Arial"/>
          <w:sz w:val="20"/>
          <w:szCs w:val="20"/>
          <w:lang w:eastAsia="en-AU"/>
        </w:rPr>
        <w:t xml:space="preserve"> of being notified in writing of the decision. Appeals against exclusions and cancellation of enrolments must be lodged within </w:t>
      </w:r>
      <w:r w:rsidRPr="00E220EE">
        <w:rPr>
          <w:rFonts w:ascii="Arial" w:eastAsia="Times" w:hAnsi="Arial"/>
          <w:b/>
          <w:bCs/>
          <w:sz w:val="20"/>
          <w:szCs w:val="20"/>
          <w:lang w:eastAsia="en-AU"/>
        </w:rPr>
        <w:t>30 school days</w:t>
      </w:r>
      <w:r w:rsidRPr="00E220EE">
        <w:rPr>
          <w:rFonts w:ascii="Arial" w:eastAsia="Times" w:hAnsi="Arial"/>
          <w:sz w:val="20"/>
          <w:szCs w:val="20"/>
          <w:lang w:eastAsia="en-AU"/>
        </w:rPr>
        <w:t xml:space="preserve"> of being notified in writing of the decision.</w:t>
      </w:r>
    </w:p>
    <w:p w:rsidR="00ED6FD3" w:rsidRPr="00D96410" w:rsidRDefault="00ED6FD3" w:rsidP="00ED6FD3">
      <w:pPr>
        <w:numPr>
          <w:ilvl w:val="12"/>
          <w:numId w:val="0"/>
        </w:numPr>
        <w:spacing w:after="0" w:line="240" w:lineRule="auto"/>
        <w:jc w:val="both"/>
        <w:rPr>
          <w:rFonts w:ascii="Arial" w:eastAsia="Times" w:hAnsi="Arial"/>
          <w:sz w:val="20"/>
          <w:szCs w:val="20"/>
          <w:lang w:eastAsia="en-AU"/>
        </w:rPr>
      </w:pPr>
    </w:p>
    <w:p w:rsidR="00ED6FD3" w:rsidRPr="00D96410" w:rsidRDefault="00ED6FD3" w:rsidP="00ED6FD3">
      <w:pPr>
        <w:numPr>
          <w:ilvl w:val="12"/>
          <w:numId w:val="0"/>
        </w:numPr>
        <w:spacing w:after="0" w:line="240" w:lineRule="auto"/>
        <w:jc w:val="both"/>
        <w:rPr>
          <w:rFonts w:ascii="Arial" w:eastAsia="Times" w:hAnsi="Arial"/>
          <w:b/>
          <w:i/>
          <w:sz w:val="24"/>
          <w:szCs w:val="24"/>
          <w:lang w:eastAsia="en-AU"/>
        </w:rPr>
      </w:pPr>
      <w:r w:rsidRPr="00D96410">
        <w:rPr>
          <w:rFonts w:ascii="Arial" w:eastAsia="Times" w:hAnsi="Arial"/>
          <w:b/>
          <w:i/>
          <w:sz w:val="24"/>
          <w:szCs w:val="24"/>
          <w:lang w:eastAsia="en-AU"/>
        </w:rPr>
        <w:t>Where should I send my appeal?</w:t>
      </w:r>
    </w:p>
    <w:p w:rsidR="00ED6FD3" w:rsidRPr="00D96410" w:rsidRDefault="00ED6FD3" w:rsidP="00ED6FD3">
      <w:p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The name and contact details of the person to whom you should send your appeal are included in the decision notice provided by the original decision maker. If you want more time to prepare the appeal, you must contact the person to whom you are sending your appeal within and request more time and the Director-General will consider your request. The Director-General or his</w:t>
      </w:r>
      <w:r>
        <w:rPr>
          <w:rFonts w:ascii="Arial" w:eastAsia="Times" w:hAnsi="Arial"/>
          <w:sz w:val="20"/>
          <w:szCs w:val="20"/>
          <w:lang w:eastAsia="en-AU"/>
        </w:rPr>
        <w:t>/her</w:t>
      </w:r>
      <w:r w:rsidRPr="00D96410">
        <w:rPr>
          <w:rFonts w:ascii="Arial" w:eastAsia="Times" w:hAnsi="Arial"/>
          <w:sz w:val="20"/>
          <w:szCs w:val="20"/>
          <w:lang w:eastAsia="en-AU"/>
        </w:rPr>
        <w:t xml:space="preserve"> delegate will </w:t>
      </w:r>
      <w:proofErr w:type="gramStart"/>
      <w:r w:rsidRPr="00D96410">
        <w:rPr>
          <w:rFonts w:ascii="Arial" w:eastAsia="Times" w:hAnsi="Arial"/>
          <w:sz w:val="20"/>
          <w:szCs w:val="20"/>
          <w:lang w:eastAsia="en-AU"/>
        </w:rPr>
        <w:t>make a decision</w:t>
      </w:r>
      <w:proofErr w:type="gramEnd"/>
      <w:r w:rsidRPr="00D96410">
        <w:rPr>
          <w:rFonts w:ascii="Arial" w:eastAsia="Times" w:hAnsi="Arial"/>
          <w:sz w:val="20"/>
          <w:szCs w:val="20"/>
          <w:lang w:eastAsia="en-AU"/>
        </w:rPr>
        <w:t xml:space="preserve"> on your appeal.</w:t>
      </w:r>
    </w:p>
    <w:p w:rsidR="00ED6FD3" w:rsidRPr="00D96410" w:rsidRDefault="00ED6FD3" w:rsidP="00ED6FD3">
      <w:pPr>
        <w:numPr>
          <w:ilvl w:val="12"/>
          <w:numId w:val="0"/>
        </w:numPr>
        <w:spacing w:after="0" w:line="240" w:lineRule="auto"/>
        <w:jc w:val="both"/>
        <w:rPr>
          <w:rFonts w:ascii="Arial" w:eastAsia="Times" w:hAnsi="Arial"/>
          <w:sz w:val="20"/>
          <w:szCs w:val="24"/>
          <w:lang w:eastAsia="en-AU"/>
        </w:rPr>
      </w:pPr>
    </w:p>
    <w:p w:rsidR="00ED6FD3" w:rsidRPr="00D96410" w:rsidRDefault="00ED6FD3" w:rsidP="00ED6FD3">
      <w:pPr>
        <w:numPr>
          <w:ilvl w:val="12"/>
          <w:numId w:val="0"/>
        </w:numPr>
        <w:spacing w:after="0" w:line="240" w:lineRule="auto"/>
        <w:jc w:val="both"/>
        <w:rPr>
          <w:rFonts w:ascii="Arial" w:eastAsia="Times" w:hAnsi="Arial"/>
          <w:b/>
          <w:sz w:val="20"/>
          <w:szCs w:val="20"/>
          <w:lang w:eastAsia="en-AU"/>
        </w:rPr>
      </w:pPr>
      <w:r w:rsidRPr="00D96410">
        <w:rPr>
          <w:rFonts w:ascii="Arial" w:eastAsia="Times" w:hAnsi="Arial"/>
          <w:b/>
          <w:i/>
          <w:sz w:val="24"/>
          <w:szCs w:val="24"/>
          <w:lang w:eastAsia="en-AU"/>
        </w:rPr>
        <w:t>Who can appeal?</w:t>
      </w:r>
    </w:p>
    <w:p w:rsidR="00ED6FD3" w:rsidRPr="00D96410" w:rsidRDefault="00ED6FD3" w:rsidP="00ED6FD3">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Students or their parents</w:t>
      </w:r>
    </w:p>
    <w:p w:rsidR="00ED6FD3" w:rsidRPr="00D96410" w:rsidRDefault="00ED6FD3" w:rsidP="00ED6FD3">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Other persons (e.g. solicitor, social worker) can help you make the submission or can prepare it on your behalf. You must give them permission to do so and provide written authorisation with your appeal.</w:t>
      </w:r>
    </w:p>
    <w:p w:rsidR="00ED6FD3" w:rsidRPr="00D96410" w:rsidRDefault="00ED6FD3" w:rsidP="00ED6FD3">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If you need assistance with the appeal process, you can also contact the case manager whose details are in the decision notice provided by the original decision maker. If you want to make an oral appeal, an independent third person will be made available to take notes and produce an agreed-upon record.</w:t>
      </w:r>
    </w:p>
    <w:p w:rsidR="00ED6FD3" w:rsidRPr="00D96410" w:rsidRDefault="00ED6FD3" w:rsidP="00ED6FD3">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If you wish to obtain further details about the basis for the original decision, please contact the decision maker.</w:t>
      </w:r>
    </w:p>
    <w:p w:rsidR="00ED6FD3" w:rsidRPr="00D96410" w:rsidRDefault="00ED6FD3" w:rsidP="00ED6FD3">
      <w:pPr>
        <w:numPr>
          <w:ilvl w:val="12"/>
          <w:numId w:val="0"/>
        </w:numPr>
        <w:spacing w:after="0" w:line="240" w:lineRule="auto"/>
        <w:jc w:val="both"/>
        <w:rPr>
          <w:rFonts w:ascii="Arial" w:eastAsia="Times" w:hAnsi="Arial"/>
          <w:sz w:val="20"/>
          <w:szCs w:val="20"/>
          <w:lang w:eastAsia="en-AU"/>
        </w:rPr>
      </w:pPr>
    </w:p>
    <w:p w:rsidR="00ED6FD3" w:rsidRPr="00D96410" w:rsidRDefault="00ED6FD3" w:rsidP="00ED6FD3">
      <w:pPr>
        <w:numPr>
          <w:ilvl w:val="12"/>
          <w:numId w:val="0"/>
        </w:numPr>
        <w:spacing w:after="0" w:line="240" w:lineRule="auto"/>
        <w:jc w:val="both"/>
        <w:rPr>
          <w:rFonts w:ascii="Arial" w:eastAsia="Times" w:hAnsi="Arial"/>
          <w:b/>
          <w:i/>
          <w:sz w:val="24"/>
          <w:szCs w:val="24"/>
          <w:lang w:eastAsia="en-AU"/>
        </w:rPr>
      </w:pPr>
      <w:r w:rsidRPr="00D96410">
        <w:rPr>
          <w:rFonts w:ascii="Arial" w:eastAsia="Times" w:hAnsi="Arial"/>
          <w:b/>
          <w:i/>
          <w:sz w:val="24"/>
          <w:szCs w:val="24"/>
          <w:lang w:eastAsia="en-AU"/>
        </w:rPr>
        <w:t>What should I include in my appeal?</w:t>
      </w:r>
    </w:p>
    <w:p w:rsidR="00ED6FD3" w:rsidRPr="00D96410" w:rsidRDefault="00ED6FD3" w:rsidP="00ED6FD3">
      <w:pPr>
        <w:spacing w:after="120" w:line="240" w:lineRule="auto"/>
        <w:jc w:val="both"/>
        <w:rPr>
          <w:rFonts w:ascii="Arial" w:eastAsia="Times" w:hAnsi="Arial"/>
          <w:sz w:val="20"/>
          <w:szCs w:val="20"/>
          <w:lang w:eastAsia="en-AU"/>
        </w:rPr>
      </w:pPr>
      <w:r w:rsidRPr="00D96410">
        <w:rPr>
          <w:rFonts w:ascii="Arial" w:eastAsia="Times" w:hAnsi="Arial"/>
          <w:sz w:val="20"/>
          <w:szCs w:val="20"/>
          <w:lang w:eastAsia="en-AU"/>
        </w:rPr>
        <w:t xml:space="preserve">In your appeal, you should state the </w:t>
      </w:r>
      <w:r w:rsidRPr="00D96410">
        <w:rPr>
          <w:rFonts w:ascii="Arial" w:eastAsia="Times" w:hAnsi="Arial"/>
          <w:b/>
          <w:sz w:val="20"/>
          <w:szCs w:val="20"/>
          <w:lang w:eastAsia="en-AU"/>
        </w:rPr>
        <w:t>reasons</w:t>
      </w:r>
      <w:r w:rsidRPr="00D96410">
        <w:rPr>
          <w:rFonts w:ascii="Arial" w:eastAsia="Times" w:hAnsi="Arial"/>
          <w:sz w:val="20"/>
          <w:szCs w:val="20"/>
          <w:lang w:eastAsia="en-AU"/>
        </w:rPr>
        <w:t xml:space="preserve"> why you think the decision is unfair, outlining the </w:t>
      </w:r>
      <w:r w:rsidRPr="00D96410">
        <w:rPr>
          <w:rFonts w:ascii="Arial" w:eastAsia="Times" w:hAnsi="Arial"/>
          <w:b/>
          <w:sz w:val="20"/>
          <w:szCs w:val="20"/>
          <w:lang w:eastAsia="en-AU"/>
        </w:rPr>
        <w:t>facts</w:t>
      </w:r>
      <w:r w:rsidRPr="00D96410">
        <w:rPr>
          <w:rFonts w:ascii="Arial" w:eastAsia="Times" w:hAnsi="Arial"/>
          <w:sz w:val="20"/>
          <w:szCs w:val="20"/>
          <w:lang w:eastAsia="en-AU"/>
        </w:rPr>
        <w:t xml:space="preserve"> that support your case. Reasons for your appeal may cover aspects such as:</w:t>
      </w:r>
    </w:p>
    <w:p w:rsidR="00ED6FD3" w:rsidRPr="00D96410" w:rsidRDefault="00ED6FD3" w:rsidP="00ED6FD3">
      <w:pPr>
        <w:numPr>
          <w:ilvl w:val="0"/>
          <w:numId w:val="6"/>
        </w:numPr>
        <w:tabs>
          <w:tab w:val="left" w:pos="567"/>
        </w:tabs>
        <w:overflowPunct w:val="0"/>
        <w:autoSpaceDE w:val="0"/>
        <w:autoSpaceDN w:val="0"/>
        <w:adjustRightInd w:val="0"/>
        <w:spacing w:after="0" w:line="240" w:lineRule="auto"/>
        <w:ind w:left="567" w:hanging="578"/>
        <w:jc w:val="both"/>
        <w:textAlignment w:val="baseline"/>
        <w:rPr>
          <w:rFonts w:ascii="Arial" w:eastAsia="Times" w:hAnsi="Arial"/>
          <w:sz w:val="20"/>
          <w:szCs w:val="20"/>
          <w:lang w:eastAsia="en-AU"/>
        </w:rPr>
      </w:pPr>
      <w:r w:rsidRPr="00D96410">
        <w:rPr>
          <w:rFonts w:ascii="Arial" w:eastAsia="Times" w:hAnsi="Arial"/>
          <w:sz w:val="20"/>
          <w:szCs w:val="20"/>
          <w:lang w:eastAsia="en-AU"/>
        </w:rPr>
        <w:t>objections to the processes undertaken (how the decision was made, investigation process etc)</w:t>
      </w:r>
    </w:p>
    <w:p w:rsidR="00ED6FD3" w:rsidRPr="00D96410" w:rsidRDefault="00ED6FD3" w:rsidP="00ED6FD3">
      <w:pPr>
        <w:numPr>
          <w:ilvl w:val="0"/>
          <w:numId w:val="6"/>
        </w:numPr>
        <w:tabs>
          <w:tab w:val="left" w:pos="567"/>
        </w:tabs>
        <w:overflowPunct w:val="0"/>
        <w:autoSpaceDE w:val="0"/>
        <w:autoSpaceDN w:val="0"/>
        <w:adjustRightInd w:val="0"/>
        <w:spacing w:after="0" w:line="240" w:lineRule="auto"/>
        <w:ind w:left="567" w:hanging="578"/>
        <w:jc w:val="both"/>
        <w:textAlignment w:val="baseline"/>
        <w:rPr>
          <w:rFonts w:ascii="Arial" w:eastAsia="Times" w:hAnsi="Arial"/>
          <w:sz w:val="20"/>
          <w:szCs w:val="20"/>
          <w:lang w:eastAsia="en-AU"/>
        </w:rPr>
      </w:pPr>
      <w:r w:rsidRPr="00D96410">
        <w:rPr>
          <w:rFonts w:ascii="Arial" w:eastAsia="Times" w:hAnsi="Arial"/>
          <w:sz w:val="20"/>
          <w:szCs w:val="20"/>
          <w:lang w:eastAsia="en-AU"/>
        </w:rPr>
        <w:t>objections to the fact or reasons as given by the decision maker in the notification letter</w:t>
      </w:r>
    </w:p>
    <w:p w:rsidR="00ED6FD3" w:rsidRPr="00D96410" w:rsidRDefault="00ED6FD3" w:rsidP="00ED6FD3">
      <w:pPr>
        <w:numPr>
          <w:ilvl w:val="0"/>
          <w:numId w:val="6"/>
        </w:numPr>
        <w:tabs>
          <w:tab w:val="left" w:pos="567"/>
        </w:tabs>
        <w:overflowPunct w:val="0"/>
        <w:autoSpaceDE w:val="0"/>
        <w:autoSpaceDN w:val="0"/>
        <w:adjustRightInd w:val="0"/>
        <w:spacing w:after="0" w:line="240" w:lineRule="auto"/>
        <w:ind w:left="567" w:hanging="578"/>
        <w:jc w:val="both"/>
        <w:textAlignment w:val="baseline"/>
        <w:rPr>
          <w:rFonts w:ascii="Arial" w:eastAsia="Times" w:hAnsi="Arial"/>
          <w:sz w:val="20"/>
          <w:szCs w:val="20"/>
          <w:lang w:eastAsia="en-AU"/>
        </w:rPr>
      </w:pPr>
      <w:r w:rsidRPr="00D96410">
        <w:rPr>
          <w:rFonts w:ascii="Arial" w:eastAsia="Times" w:hAnsi="Arial"/>
          <w:sz w:val="20"/>
          <w:szCs w:val="20"/>
          <w:lang w:eastAsia="en-AU"/>
        </w:rPr>
        <w:t>objections to the perceived severity of the decision and/or</w:t>
      </w:r>
    </w:p>
    <w:p w:rsidR="00ED6FD3" w:rsidRPr="00D96410" w:rsidRDefault="00ED6FD3" w:rsidP="00ED6FD3">
      <w:pPr>
        <w:numPr>
          <w:ilvl w:val="0"/>
          <w:numId w:val="6"/>
        </w:numPr>
        <w:tabs>
          <w:tab w:val="left" w:pos="567"/>
        </w:tabs>
        <w:overflowPunct w:val="0"/>
        <w:autoSpaceDE w:val="0"/>
        <w:autoSpaceDN w:val="0"/>
        <w:adjustRightInd w:val="0"/>
        <w:spacing w:after="0" w:line="240" w:lineRule="auto"/>
        <w:ind w:left="567" w:hanging="578"/>
        <w:jc w:val="both"/>
        <w:textAlignment w:val="baseline"/>
        <w:rPr>
          <w:rFonts w:ascii="Arial" w:eastAsia="Times" w:hAnsi="Arial"/>
          <w:sz w:val="20"/>
          <w:szCs w:val="20"/>
          <w:lang w:eastAsia="en-AU"/>
        </w:rPr>
      </w:pPr>
      <w:r w:rsidRPr="00D96410">
        <w:rPr>
          <w:rFonts w:ascii="Arial" w:eastAsia="Times" w:hAnsi="Arial"/>
          <w:sz w:val="20"/>
          <w:szCs w:val="20"/>
          <w:lang w:eastAsia="en-AU"/>
        </w:rPr>
        <w:t>any new information that is relevant.</w:t>
      </w:r>
    </w:p>
    <w:p w:rsidR="00ED6FD3" w:rsidRPr="00D96410" w:rsidRDefault="00ED6FD3" w:rsidP="00ED6FD3">
      <w:pPr>
        <w:spacing w:after="0" w:line="240" w:lineRule="auto"/>
        <w:jc w:val="both"/>
        <w:rPr>
          <w:rFonts w:ascii="Arial" w:eastAsia="Times" w:hAnsi="Arial"/>
          <w:sz w:val="20"/>
          <w:szCs w:val="20"/>
          <w:lang w:eastAsia="en-AU"/>
        </w:rPr>
      </w:pPr>
    </w:p>
    <w:p w:rsidR="00ED6FD3" w:rsidRPr="00D96410" w:rsidRDefault="00ED6FD3" w:rsidP="00ED6FD3">
      <w:p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An example of a suggested format for your appeal is shown on the next page. Your appeal may have more than one page and may use any format.</w:t>
      </w:r>
    </w:p>
    <w:p w:rsidR="00ED6FD3" w:rsidRPr="00D96410" w:rsidRDefault="00ED6FD3" w:rsidP="00ED6FD3">
      <w:pPr>
        <w:spacing w:after="0" w:line="240" w:lineRule="auto"/>
        <w:jc w:val="both"/>
        <w:rPr>
          <w:rFonts w:ascii="Arial" w:eastAsia="Times" w:hAnsi="Arial"/>
          <w:sz w:val="20"/>
          <w:szCs w:val="20"/>
          <w:lang w:eastAsia="en-AU"/>
        </w:rPr>
      </w:pPr>
    </w:p>
    <w:p w:rsidR="00ED6FD3" w:rsidRPr="00D96410" w:rsidRDefault="00ED6FD3" w:rsidP="00ED6FD3">
      <w:pPr>
        <w:numPr>
          <w:ilvl w:val="12"/>
          <w:numId w:val="0"/>
        </w:numPr>
        <w:spacing w:after="0" w:line="240" w:lineRule="auto"/>
        <w:jc w:val="both"/>
        <w:rPr>
          <w:rFonts w:ascii="Arial" w:eastAsia="Times" w:hAnsi="Arial"/>
          <w:b/>
          <w:i/>
          <w:sz w:val="24"/>
          <w:szCs w:val="24"/>
          <w:lang w:eastAsia="en-AU"/>
        </w:rPr>
      </w:pPr>
      <w:r w:rsidRPr="00D96410">
        <w:rPr>
          <w:rFonts w:ascii="Arial" w:eastAsia="Times" w:hAnsi="Arial"/>
          <w:b/>
          <w:i/>
          <w:sz w:val="24"/>
          <w:szCs w:val="24"/>
          <w:lang w:eastAsia="en-AU"/>
        </w:rPr>
        <w:t>What happens with the information I provide?</w:t>
      </w:r>
    </w:p>
    <w:p w:rsidR="00ED6FD3" w:rsidRPr="00D96410" w:rsidRDefault="00ED6FD3" w:rsidP="00ED6FD3">
      <w:p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 xml:space="preserve">Any information you provide with your appeal will be used by the officer reviewing the decision to make his/her final decision. If necessary, your appeal may be passed on to other relevant officers at the regional office, central office or the school. </w:t>
      </w:r>
    </w:p>
    <w:p w:rsidR="00ED6FD3" w:rsidRPr="00D96410" w:rsidRDefault="00ED6FD3" w:rsidP="00ED6FD3">
      <w:pPr>
        <w:numPr>
          <w:ilvl w:val="12"/>
          <w:numId w:val="0"/>
        </w:numPr>
        <w:spacing w:after="0" w:line="240" w:lineRule="auto"/>
        <w:jc w:val="both"/>
        <w:rPr>
          <w:rFonts w:ascii="Arial" w:eastAsia="Times" w:hAnsi="Arial"/>
          <w:sz w:val="20"/>
          <w:szCs w:val="24"/>
          <w:lang w:eastAsia="en-AU"/>
        </w:rPr>
      </w:pPr>
    </w:p>
    <w:p w:rsidR="00ED6FD3" w:rsidRPr="00D96410" w:rsidRDefault="00ED6FD3" w:rsidP="00ED6FD3">
      <w:pPr>
        <w:numPr>
          <w:ilvl w:val="12"/>
          <w:numId w:val="0"/>
        </w:numPr>
        <w:spacing w:after="0" w:line="240" w:lineRule="auto"/>
        <w:jc w:val="both"/>
        <w:rPr>
          <w:rFonts w:ascii="Arial" w:eastAsia="Times" w:hAnsi="Arial"/>
          <w:b/>
          <w:i/>
          <w:sz w:val="24"/>
          <w:szCs w:val="24"/>
          <w:lang w:eastAsia="en-AU"/>
        </w:rPr>
      </w:pPr>
      <w:r w:rsidRPr="00D96410">
        <w:rPr>
          <w:rFonts w:ascii="Arial" w:eastAsia="Times" w:hAnsi="Arial"/>
          <w:b/>
          <w:i/>
          <w:sz w:val="24"/>
          <w:szCs w:val="24"/>
          <w:lang w:eastAsia="en-AU"/>
        </w:rPr>
        <w:t>When will I hear about my appeal?</w:t>
      </w:r>
    </w:p>
    <w:p w:rsidR="00ED6FD3" w:rsidRPr="00D96410" w:rsidRDefault="00ED6FD3" w:rsidP="00ED6FD3">
      <w:pPr>
        <w:numPr>
          <w:ilvl w:val="12"/>
          <w:numId w:val="0"/>
        </w:numPr>
        <w:spacing w:after="0" w:line="240" w:lineRule="auto"/>
        <w:jc w:val="both"/>
        <w:rPr>
          <w:rFonts w:ascii="Arial" w:eastAsia="Times" w:hAnsi="Arial"/>
          <w:sz w:val="20"/>
          <w:szCs w:val="24"/>
          <w:lang w:eastAsia="en-AU"/>
        </w:rPr>
      </w:pPr>
      <w:r w:rsidRPr="00D96410">
        <w:rPr>
          <w:rFonts w:ascii="Arial" w:eastAsia="Times" w:hAnsi="Arial"/>
          <w:sz w:val="20"/>
          <w:szCs w:val="24"/>
          <w:lang w:eastAsia="en-AU"/>
        </w:rPr>
        <w:t>The reviewing officer may contact you verbally and will provide you a written response.</w:t>
      </w:r>
    </w:p>
    <w:p w:rsidR="00ED6FD3" w:rsidRPr="00D96410" w:rsidRDefault="00ED6FD3" w:rsidP="00ED6FD3">
      <w:pPr>
        <w:numPr>
          <w:ilvl w:val="12"/>
          <w:numId w:val="0"/>
        </w:numPr>
        <w:spacing w:after="0" w:line="240" w:lineRule="auto"/>
        <w:jc w:val="both"/>
        <w:rPr>
          <w:rFonts w:ascii="Arial" w:eastAsia="Times" w:hAnsi="Arial"/>
          <w:sz w:val="20"/>
          <w:szCs w:val="24"/>
          <w:lang w:eastAsia="en-AU"/>
        </w:rPr>
      </w:pPr>
    </w:p>
    <w:p w:rsidR="00ED6FD3" w:rsidRPr="00D96410" w:rsidRDefault="00ED6FD3" w:rsidP="00ED6FD3">
      <w:pPr>
        <w:numPr>
          <w:ilvl w:val="12"/>
          <w:numId w:val="0"/>
        </w:numPr>
        <w:spacing w:after="0" w:line="240" w:lineRule="auto"/>
        <w:jc w:val="both"/>
        <w:rPr>
          <w:rFonts w:ascii="Arial" w:eastAsia="Times" w:hAnsi="Arial"/>
          <w:sz w:val="20"/>
          <w:szCs w:val="24"/>
          <w:lang w:eastAsia="en-AU"/>
        </w:rPr>
      </w:pPr>
      <w:r w:rsidRPr="00D96410">
        <w:rPr>
          <w:rFonts w:ascii="Arial" w:eastAsia="Times" w:hAnsi="Arial"/>
          <w:sz w:val="20"/>
          <w:szCs w:val="24"/>
          <w:lang w:eastAsia="en-AU"/>
        </w:rPr>
        <w:t>If you have any questions about this process, please contact either your case manager or the original decision maker.</w:t>
      </w:r>
    </w:p>
    <w:p w:rsidR="00ED6FD3" w:rsidRPr="00182895" w:rsidRDefault="00ED6FD3" w:rsidP="00ED6FD3">
      <w:pPr>
        <w:keepNext/>
        <w:spacing w:before="240" w:after="60" w:line="240" w:lineRule="auto"/>
        <w:jc w:val="both"/>
        <w:outlineLvl w:val="0"/>
        <w:rPr>
          <w:rFonts w:ascii="Arial" w:hAnsi="Arial" w:cs="Arial"/>
          <w:b/>
          <w:bCs/>
          <w:kern w:val="32"/>
          <w:sz w:val="32"/>
          <w:szCs w:val="32"/>
          <w:lang w:eastAsia="en-AU"/>
        </w:rPr>
      </w:pPr>
      <w:r w:rsidRPr="00182895">
        <w:rPr>
          <w:rFonts w:ascii="Arial" w:hAnsi="Arial" w:cs="Arial"/>
          <w:b/>
          <w:bCs/>
          <w:kern w:val="32"/>
          <w:sz w:val="32"/>
          <w:szCs w:val="32"/>
          <w:lang w:eastAsia="en-AU"/>
        </w:rPr>
        <w:lastRenderedPageBreak/>
        <w:t>SAMPLE APPEAL FORMAT</w:t>
      </w:r>
    </w:p>
    <w:p w:rsidR="00ED6FD3" w:rsidRPr="00D96410" w:rsidRDefault="00ED6FD3" w:rsidP="00ED6FD3">
      <w:pPr>
        <w:spacing w:after="0" w:line="240" w:lineRule="auto"/>
        <w:jc w:val="both"/>
        <w:rPr>
          <w:rFonts w:ascii="Arial" w:eastAsia="Times" w:hAnsi="Arial" w:cs="Arial"/>
          <w:szCs w:val="20"/>
          <w:lang w:eastAsia="en-AU"/>
        </w:rPr>
      </w:pPr>
    </w:p>
    <w:p w:rsidR="00ED6FD3" w:rsidRPr="00D96410" w:rsidRDefault="00ED6FD3" w:rsidP="00ED6FD3">
      <w:pPr>
        <w:spacing w:after="0" w:line="240" w:lineRule="auto"/>
        <w:jc w:val="both"/>
        <w:rPr>
          <w:rFonts w:ascii="Arial" w:eastAsia="Times" w:hAnsi="Arial" w:cs="Arial"/>
          <w:szCs w:val="20"/>
          <w:lang w:eastAsia="en-AU"/>
        </w:rPr>
      </w:pPr>
    </w:p>
    <w:p w:rsidR="00ED6FD3" w:rsidRPr="00D96410" w:rsidRDefault="00ED6FD3" w:rsidP="00ED6FD3">
      <w:pPr>
        <w:tabs>
          <w:tab w:val="left" w:pos="1985"/>
          <w:tab w:val="left" w:pos="9639"/>
        </w:tabs>
        <w:spacing w:after="0" w:line="240" w:lineRule="auto"/>
        <w:jc w:val="both"/>
        <w:rPr>
          <w:rFonts w:ascii="Arial" w:eastAsia="Times" w:hAnsi="Arial" w:cs="Arial"/>
          <w:szCs w:val="20"/>
          <w:u w:val="single"/>
          <w:lang w:eastAsia="en-AU"/>
        </w:rPr>
      </w:pPr>
      <w:r w:rsidRPr="00D96410">
        <w:rPr>
          <w:rFonts w:ascii="Arial" w:eastAsia="Times" w:hAnsi="Arial" w:cs="Arial"/>
          <w:b/>
          <w:szCs w:val="20"/>
          <w:lang w:eastAsia="en-AU"/>
        </w:rPr>
        <w:t>TO:</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sidRPr="00D96410">
        <w:rPr>
          <w:rFonts w:ascii="Arial" w:eastAsia="Times" w:hAnsi="Arial" w:cs="Arial"/>
          <w:szCs w:val="20"/>
          <w:u w:val="single"/>
          <w:lang w:eastAsia="en-AU"/>
        </w:rPr>
        <w:tab/>
      </w:r>
    </w:p>
    <w:p w:rsidR="00ED6FD3" w:rsidRPr="00D96410" w:rsidRDefault="00ED6FD3" w:rsidP="00ED6FD3">
      <w:pPr>
        <w:tabs>
          <w:tab w:val="left" w:pos="1985"/>
          <w:tab w:val="left" w:pos="9639"/>
        </w:tabs>
        <w:spacing w:after="0" w:line="240" w:lineRule="auto"/>
        <w:jc w:val="both"/>
        <w:rPr>
          <w:rFonts w:ascii="Arial" w:eastAsia="Times" w:hAnsi="Arial" w:cs="Arial"/>
          <w:szCs w:val="20"/>
          <w:u w:val="single"/>
          <w:lang w:eastAsia="en-AU"/>
        </w:rPr>
      </w:pPr>
      <w:r w:rsidRPr="00D96410">
        <w:rPr>
          <w:rFonts w:ascii="Arial" w:eastAsia="Times" w:hAnsi="Arial" w:cs="Arial"/>
          <w:b/>
          <w:szCs w:val="20"/>
          <w:lang w:eastAsia="en-AU"/>
        </w:rPr>
        <w:tab/>
        <w:t>Position:</w:t>
      </w:r>
      <w:r w:rsidRPr="00D96410">
        <w:rPr>
          <w:rFonts w:ascii="Arial" w:eastAsia="Times" w:hAnsi="Arial" w:cs="Arial"/>
          <w:szCs w:val="20"/>
          <w:lang w:eastAsia="en-AU"/>
        </w:rPr>
        <w:t xml:space="preserve"> </w:t>
      </w:r>
      <w:r w:rsidRPr="00D96410">
        <w:rPr>
          <w:rFonts w:ascii="Arial" w:eastAsia="Times" w:hAnsi="Arial" w:cs="Arial"/>
          <w:szCs w:val="20"/>
          <w:u w:val="single"/>
          <w:lang w:eastAsia="en-AU"/>
        </w:rPr>
        <w:tab/>
      </w:r>
    </w:p>
    <w:p w:rsidR="00ED6FD3" w:rsidRPr="00D96410" w:rsidRDefault="00ED6FD3" w:rsidP="00ED6FD3">
      <w:pPr>
        <w:tabs>
          <w:tab w:val="left" w:pos="1985"/>
          <w:tab w:val="left" w:pos="9639"/>
        </w:tabs>
        <w:spacing w:after="0" w:line="240" w:lineRule="auto"/>
        <w:jc w:val="both"/>
        <w:rPr>
          <w:rFonts w:ascii="Arial" w:eastAsia="Times" w:hAnsi="Arial" w:cs="Arial"/>
          <w:szCs w:val="20"/>
          <w:u w:val="single"/>
          <w:lang w:eastAsia="en-AU"/>
        </w:rPr>
      </w:pPr>
      <w:r w:rsidRPr="00D96410">
        <w:rPr>
          <w:rFonts w:ascii="Arial" w:eastAsia="Times" w:hAnsi="Arial" w:cs="Arial"/>
          <w:b/>
          <w:szCs w:val="20"/>
          <w:lang w:eastAsia="en-AU"/>
        </w:rPr>
        <w:tab/>
        <w:t>Address:</w:t>
      </w:r>
      <w:r w:rsidRPr="00D96410">
        <w:rPr>
          <w:rFonts w:ascii="Arial" w:eastAsia="Times" w:hAnsi="Arial" w:cs="Arial"/>
          <w:szCs w:val="20"/>
          <w:lang w:eastAsia="en-AU"/>
        </w:rPr>
        <w:t xml:space="preserve"> </w:t>
      </w:r>
      <w:r w:rsidRPr="00D96410">
        <w:rPr>
          <w:rFonts w:ascii="Arial" w:eastAsia="Times" w:hAnsi="Arial" w:cs="Arial"/>
          <w:szCs w:val="20"/>
          <w:u w:val="single"/>
          <w:lang w:eastAsia="en-AU"/>
        </w:rPr>
        <w:tab/>
      </w:r>
    </w:p>
    <w:p w:rsidR="00ED6FD3" w:rsidRPr="00D96410" w:rsidRDefault="00ED6FD3" w:rsidP="00ED6FD3">
      <w:pPr>
        <w:tabs>
          <w:tab w:val="left" w:pos="1985"/>
        </w:tabs>
        <w:spacing w:after="0" w:line="240" w:lineRule="auto"/>
        <w:jc w:val="both"/>
        <w:rPr>
          <w:rFonts w:ascii="Arial" w:eastAsia="Times" w:hAnsi="Arial" w:cs="Arial"/>
          <w:b/>
          <w:szCs w:val="20"/>
          <w:lang w:eastAsia="en-AU"/>
        </w:rPr>
      </w:pPr>
    </w:p>
    <w:p w:rsidR="00ED6FD3" w:rsidRPr="00D96410" w:rsidRDefault="00ED6FD3" w:rsidP="00ED6FD3">
      <w:pPr>
        <w:tabs>
          <w:tab w:val="left" w:pos="1985"/>
          <w:tab w:val="left" w:pos="9639"/>
        </w:tabs>
        <w:spacing w:after="0" w:line="240" w:lineRule="auto"/>
        <w:jc w:val="both"/>
        <w:rPr>
          <w:rFonts w:ascii="Arial" w:eastAsia="Times" w:hAnsi="Arial" w:cs="Arial"/>
          <w:b/>
          <w:szCs w:val="20"/>
          <w:lang w:eastAsia="en-AU"/>
        </w:rPr>
      </w:pPr>
      <w:r w:rsidRPr="00D96410">
        <w:rPr>
          <w:rFonts w:ascii="Arial" w:eastAsia="Times" w:hAnsi="Arial" w:cs="Arial"/>
          <w:b/>
          <w:szCs w:val="20"/>
          <w:lang w:eastAsia="en-AU"/>
        </w:rPr>
        <w:t>FROM:</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sidRPr="00D96410">
        <w:rPr>
          <w:rFonts w:ascii="Arial" w:eastAsia="Times" w:hAnsi="Arial" w:cs="Arial"/>
          <w:szCs w:val="20"/>
          <w:u w:val="single"/>
          <w:lang w:eastAsia="en-AU"/>
        </w:rPr>
        <w:tab/>
      </w:r>
    </w:p>
    <w:p w:rsidR="00ED6FD3" w:rsidRPr="00D96410" w:rsidRDefault="00ED6FD3" w:rsidP="00ED6FD3">
      <w:pPr>
        <w:tabs>
          <w:tab w:val="left" w:pos="1985"/>
          <w:tab w:val="left" w:pos="9639"/>
        </w:tabs>
        <w:spacing w:after="0" w:line="240" w:lineRule="auto"/>
        <w:jc w:val="both"/>
        <w:rPr>
          <w:rFonts w:ascii="Arial" w:eastAsia="Times" w:hAnsi="Arial" w:cs="Arial"/>
          <w:szCs w:val="20"/>
          <w:u w:val="single"/>
          <w:lang w:eastAsia="en-AU"/>
        </w:rPr>
      </w:pPr>
      <w:r w:rsidRPr="00D96410">
        <w:rPr>
          <w:rFonts w:ascii="Arial" w:eastAsia="Times" w:hAnsi="Arial" w:cs="Arial"/>
          <w:b/>
          <w:szCs w:val="20"/>
          <w:lang w:eastAsia="en-AU"/>
        </w:rPr>
        <w:tab/>
        <w:t>Relationship to Student*:</w:t>
      </w:r>
      <w:r w:rsidRPr="00D96410">
        <w:rPr>
          <w:rFonts w:ascii="Arial" w:eastAsia="Times" w:hAnsi="Arial" w:cs="Arial"/>
          <w:szCs w:val="20"/>
          <w:lang w:eastAsia="en-AU"/>
        </w:rPr>
        <w:t xml:space="preserve"> </w:t>
      </w:r>
      <w:r w:rsidRPr="00D96410">
        <w:rPr>
          <w:rFonts w:ascii="Arial" w:eastAsia="Times" w:hAnsi="Arial" w:cs="Arial"/>
          <w:szCs w:val="20"/>
          <w:u w:val="single"/>
          <w:lang w:eastAsia="en-AU"/>
        </w:rPr>
        <w:tab/>
      </w:r>
    </w:p>
    <w:p w:rsidR="00ED6FD3" w:rsidRPr="00D96410" w:rsidRDefault="00ED6FD3" w:rsidP="00ED6FD3">
      <w:pPr>
        <w:tabs>
          <w:tab w:val="left" w:pos="1985"/>
          <w:tab w:val="left" w:pos="9639"/>
        </w:tabs>
        <w:spacing w:after="0" w:line="240" w:lineRule="auto"/>
        <w:jc w:val="both"/>
        <w:rPr>
          <w:rFonts w:ascii="Arial" w:eastAsia="Times" w:hAnsi="Arial" w:cs="Arial"/>
          <w:szCs w:val="20"/>
          <w:u w:val="single"/>
          <w:lang w:eastAsia="en-AU"/>
        </w:rPr>
      </w:pPr>
      <w:r w:rsidRPr="00D96410">
        <w:rPr>
          <w:rFonts w:ascii="Arial" w:eastAsia="Times" w:hAnsi="Arial" w:cs="Arial"/>
          <w:b/>
          <w:szCs w:val="20"/>
          <w:lang w:eastAsia="en-AU"/>
        </w:rPr>
        <w:tab/>
        <w:t>Address:</w:t>
      </w:r>
      <w:r w:rsidRPr="00D96410">
        <w:rPr>
          <w:rFonts w:ascii="Arial" w:eastAsia="Times" w:hAnsi="Arial" w:cs="Arial"/>
          <w:szCs w:val="20"/>
          <w:lang w:eastAsia="en-AU"/>
        </w:rPr>
        <w:t xml:space="preserve"> </w:t>
      </w:r>
      <w:r w:rsidRPr="00D96410">
        <w:rPr>
          <w:rFonts w:ascii="Arial" w:eastAsia="Times" w:hAnsi="Arial" w:cs="Arial"/>
          <w:szCs w:val="20"/>
          <w:u w:val="single"/>
          <w:lang w:eastAsia="en-AU"/>
        </w:rPr>
        <w:tab/>
      </w:r>
    </w:p>
    <w:p w:rsidR="00ED6FD3" w:rsidRPr="00D96410" w:rsidRDefault="00ED6FD3" w:rsidP="00ED6FD3">
      <w:pPr>
        <w:tabs>
          <w:tab w:val="left" w:pos="1985"/>
          <w:tab w:val="left" w:pos="9639"/>
        </w:tabs>
        <w:spacing w:after="0" w:line="240" w:lineRule="auto"/>
        <w:jc w:val="both"/>
        <w:rPr>
          <w:rFonts w:ascii="Arial" w:eastAsia="Times" w:hAnsi="Arial" w:cs="Arial"/>
          <w:szCs w:val="20"/>
          <w:u w:val="single"/>
          <w:lang w:eastAsia="en-AU"/>
        </w:rPr>
      </w:pPr>
      <w:r w:rsidRPr="00D96410">
        <w:rPr>
          <w:rFonts w:ascii="Arial" w:eastAsia="Times" w:hAnsi="Arial" w:cs="Arial"/>
          <w:b/>
          <w:szCs w:val="20"/>
          <w:lang w:eastAsia="en-AU"/>
        </w:rPr>
        <w:tab/>
        <w:t>Phone Contact:</w:t>
      </w:r>
      <w:r w:rsidRPr="00D96410">
        <w:rPr>
          <w:rFonts w:ascii="Arial" w:eastAsia="Times" w:hAnsi="Arial" w:cs="Arial"/>
          <w:szCs w:val="20"/>
          <w:lang w:eastAsia="en-AU"/>
        </w:rPr>
        <w:t xml:space="preserve"> </w:t>
      </w:r>
      <w:r w:rsidRPr="00D96410">
        <w:rPr>
          <w:rFonts w:ascii="Arial" w:eastAsia="Times" w:hAnsi="Arial" w:cs="Arial"/>
          <w:szCs w:val="20"/>
          <w:u w:val="single"/>
          <w:lang w:eastAsia="en-AU"/>
        </w:rPr>
        <w:tab/>
      </w:r>
    </w:p>
    <w:p w:rsidR="00ED6FD3" w:rsidRPr="00D96410" w:rsidRDefault="00ED6FD3" w:rsidP="00ED6FD3">
      <w:pPr>
        <w:tabs>
          <w:tab w:val="left" w:pos="1985"/>
          <w:tab w:val="left" w:pos="9639"/>
        </w:tabs>
        <w:spacing w:after="0" w:line="240" w:lineRule="auto"/>
        <w:jc w:val="both"/>
        <w:rPr>
          <w:rFonts w:ascii="Arial" w:eastAsia="Times" w:hAnsi="Arial" w:cs="Arial"/>
          <w:b/>
          <w:szCs w:val="20"/>
          <w:u w:val="single"/>
          <w:lang w:eastAsia="en-AU"/>
        </w:rPr>
      </w:pPr>
      <w:r w:rsidRPr="00D96410">
        <w:rPr>
          <w:rFonts w:ascii="Arial" w:eastAsia="Times" w:hAnsi="Arial" w:cs="Arial"/>
          <w:szCs w:val="20"/>
          <w:lang w:eastAsia="en-AU"/>
        </w:rPr>
        <w:tab/>
      </w:r>
      <w:r w:rsidRPr="00D96410">
        <w:rPr>
          <w:rFonts w:ascii="Arial" w:eastAsia="Times" w:hAnsi="Arial" w:cs="Arial"/>
          <w:b/>
          <w:szCs w:val="20"/>
          <w:lang w:eastAsia="en-AU"/>
        </w:rPr>
        <w:t>Email:</w:t>
      </w:r>
      <w:r w:rsidRPr="00D96410">
        <w:rPr>
          <w:rFonts w:ascii="Arial" w:eastAsia="Times" w:hAnsi="Arial" w:cs="Arial"/>
          <w:szCs w:val="20"/>
          <w:lang w:eastAsia="en-AU"/>
        </w:rPr>
        <w:t xml:space="preserve"> </w:t>
      </w:r>
      <w:r w:rsidRPr="00D96410">
        <w:rPr>
          <w:rFonts w:ascii="Arial" w:eastAsia="Times" w:hAnsi="Arial" w:cs="Arial"/>
          <w:b/>
          <w:szCs w:val="20"/>
          <w:u w:val="single"/>
          <w:lang w:eastAsia="en-AU"/>
        </w:rPr>
        <w:tab/>
      </w:r>
    </w:p>
    <w:p w:rsidR="00ED6FD3" w:rsidRPr="00D96410" w:rsidRDefault="00ED6FD3" w:rsidP="00ED6FD3">
      <w:pPr>
        <w:tabs>
          <w:tab w:val="left" w:pos="1985"/>
          <w:tab w:val="left" w:pos="9639"/>
        </w:tabs>
        <w:spacing w:after="0" w:line="240" w:lineRule="auto"/>
        <w:jc w:val="both"/>
        <w:rPr>
          <w:rFonts w:ascii="Arial" w:eastAsia="Times" w:hAnsi="Arial" w:cs="Arial"/>
          <w:i/>
          <w:sz w:val="20"/>
          <w:szCs w:val="20"/>
          <w:lang w:eastAsia="en-AU"/>
        </w:rPr>
      </w:pPr>
      <w:r w:rsidRPr="00D96410">
        <w:rPr>
          <w:rFonts w:ascii="Arial" w:eastAsia="Times" w:hAnsi="Arial" w:cs="Arial"/>
          <w:i/>
          <w:sz w:val="20"/>
          <w:szCs w:val="20"/>
          <w:lang w:eastAsia="en-AU"/>
        </w:rPr>
        <w:tab/>
        <w:t>(*If not a parent, written authorisation to be provided by parent.)</w:t>
      </w:r>
    </w:p>
    <w:p w:rsidR="00ED6FD3" w:rsidRPr="00D96410" w:rsidRDefault="00ED6FD3" w:rsidP="00ED6FD3">
      <w:pPr>
        <w:tabs>
          <w:tab w:val="left" w:pos="1985"/>
        </w:tabs>
        <w:spacing w:after="0" w:line="240" w:lineRule="auto"/>
        <w:jc w:val="both"/>
        <w:rPr>
          <w:rFonts w:ascii="Arial" w:eastAsia="Times" w:hAnsi="Arial" w:cs="Arial"/>
          <w:b/>
          <w:szCs w:val="20"/>
          <w:lang w:eastAsia="en-AU"/>
        </w:rPr>
      </w:pPr>
    </w:p>
    <w:p w:rsidR="00ED6FD3" w:rsidRPr="00D96410" w:rsidRDefault="00ED6FD3" w:rsidP="00ED6FD3">
      <w:pPr>
        <w:tabs>
          <w:tab w:val="left" w:pos="1985"/>
        </w:tabs>
        <w:spacing w:after="0" w:line="240" w:lineRule="auto"/>
        <w:jc w:val="both"/>
        <w:rPr>
          <w:rFonts w:ascii="Arial" w:eastAsia="Times" w:hAnsi="Arial" w:cs="Arial"/>
          <w:szCs w:val="20"/>
          <w:u w:val="single"/>
          <w:lang w:eastAsia="en-AU"/>
        </w:rPr>
      </w:pPr>
      <w:r w:rsidRPr="00D96410">
        <w:rPr>
          <w:rFonts w:ascii="Arial" w:eastAsia="Times" w:hAnsi="Arial" w:cs="Arial"/>
          <w:b/>
          <w:szCs w:val="20"/>
          <w:lang w:eastAsia="en-AU"/>
        </w:rPr>
        <w:t>SUBJECT:</w:t>
      </w:r>
      <w:r w:rsidRPr="00D96410">
        <w:rPr>
          <w:rFonts w:ascii="Arial" w:eastAsia="Times" w:hAnsi="Arial" w:cs="Arial"/>
          <w:b/>
          <w:szCs w:val="20"/>
          <w:lang w:eastAsia="en-AU"/>
        </w:rPr>
        <w:tab/>
        <w:t>Submission Against:</w:t>
      </w:r>
    </w:p>
    <w:p w:rsidR="00ED6FD3" w:rsidRPr="00D96410" w:rsidRDefault="00ED6FD3" w:rsidP="00ED6FD3">
      <w:pPr>
        <w:tabs>
          <w:tab w:val="left" w:pos="1843"/>
          <w:tab w:val="left" w:pos="1985"/>
          <w:tab w:val="left" w:pos="2268"/>
        </w:tabs>
        <w:overflowPunct w:val="0"/>
        <w:autoSpaceDE w:val="0"/>
        <w:autoSpaceDN w:val="0"/>
        <w:adjustRightInd w:val="0"/>
        <w:spacing w:after="0" w:line="240" w:lineRule="auto"/>
        <w:ind w:left="1985"/>
        <w:jc w:val="both"/>
        <w:textAlignment w:val="baseline"/>
        <w:rPr>
          <w:rFonts w:ascii="Arial" w:eastAsia="Times" w:hAnsi="Arial" w:cs="Arial"/>
          <w:szCs w:val="20"/>
          <w:lang w:eastAsia="en-AU"/>
        </w:rPr>
      </w:pPr>
      <w:r w:rsidRPr="00D96410">
        <w:rPr>
          <w:rFonts w:ascii="Arial" w:eastAsia="Times" w:hAnsi="Arial" w:cs="Arial"/>
          <w:szCs w:val="20"/>
          <w:lang w:eastAsia="en-AU"/>
        </w:rPr>
        <w:sym w:font="Wingdings" w:char="F06F"/>
      </w:r>
      <w:r w:rsidRPr="00D96410">
        <w:rPr>
          <w:rFonts w:ascii="Arial" w:eastAsia="Times" w:hAnsi="Arial" w:cs="Arial"/>
          <w:szCs w:val="20"/>
          <w:lang w:eastAsia="en-AU"/>
        </w:rPr>
        <w:t xml:space="preserve"> Long term (11-20 days) Suspension (Chapter 12 Division 2 EGPA)</w:t>
      </w:r>
    </w:p>
    <w:p w:rsidR="00ED6FD3" w:rsidRPr="00D96410" w:rsidRDefault="00ED6FD3" w:rsidP="00ED6FD3">
      <w:pPr>
        <w:tabs>
          <w:tab w:val="left" w:pos="360"/>
          <w:tab w:val="left" w:pos="1985"/>
          <w:tab w:val="left" w:pos="2268"/>
        </w:tabs>
        <w:overflowPunct w:val="0"/>
        <w:autoSpaceDE w:val="0"/>
        <w:autoSpaceDN w:val="0"/>
        <w:adjustRightInd w:val="0"/>
        <w:spacing w:after="0" w:line="240" w:lineRule="auto"/>
        <w:ind w:left="1440"/>
        <w:jc w:val="both"/>
        <w:textAlignment w:val="baseline"/>
        <w:rPr>
          <w:rFonts w:ascii="Arial" w:eastAsia="Times" w:hAnsi="Arial"/>
          <w:sz w:val="20"/>
          <w:szCs w:val="20"/>
          <w:lang w:eastAsia="en-AU"/>
        </w:rPr>
      </w:pPr>
      <w:r w:rsidRPr="00D96410">
        <w:rPr>
          <w:rFonts w:ascii="Arial" w:eastAsia="Times" w:hAnsi="Arial" w:cs="Arial"/>
          <w:szCs w:val="20"/>
          <w:lang w:eastAsia="en-AU"/>
        </w:rPr>
        <w:tab/>
      </w:r>
      <w:r w:rsidRPr="00D96410">
        <w:rPr>
          <w:rFonts w:ascii="Arial" w:eastAsia="Times" w:hAnsi="Arial" w:cs="Arial"/>
          <w:szCs w:val="20"/>
          <w:lang w:eastAsia="en-AU"/>
        </w:rPr>
        <w:sym w:font="Wingdings" w:char="F06F"/>
      </w:r>
      <w:r w:rsidRPr="00D96410">
        <w:rPr>
          <w:rFonts w:ascii="Arial" w:eastAsia="Times" w:hAnsi="Arial" w:cs="Arial"/>
          <w:szCs w:val="20"/>
          <w:lang w:eastAsia="en-AU"/>
        </w:rPr>
        <w:t xml:space="preserve"> </w:t>
      </w:r>
      <w:r w:rsidRPr="00D96410">
        <w:rPr>
          <w:rFonts w:ascii="Arial" w:eastAsia="Times" w:hAnsi="Arial"/>
          <w:lang w:eastAsia="en-AU"/>
        </w:rPr>
        <w:t>Charge-related suspension (Chapter 12 Division 2 of the EGPA)</w:t>
      </w:r>
    </w:p>
    <w:p w:rsidR="00ED6FD3" w:rsidRPr="00D96410" w:rsidRDefault="00ED6FD3" w:rsidP="00ED6FD3">
      <w:pPr>
        <w:tabs>
          <w:tab w:val="left" w:pos="1843"/>
          <w:tab w:val="left" w:pos="1985"/>
          <w:tab w:val="left" w:pos="2268"/>
        </w:tabs>
        <w:overflowPunct w:val="0"/>
        <w:autoSpaceDE w:val="0"/>
        <w:autoSpaceDN w:val="0"/>
        <w:adjustRightInd w:val="0"/>
        <w:spacing w:after="0" w:line="240" w:lineRule="auto"/>
        <w:ind w:left="1985"/>
        <w:jc w:val="both"/>
        <w:textAlignment w:val="baseline"/>
        <w:rPr>
          <w:rFonts w:ascii="Arial" w:eastAsia="Times" w:hAnsi="Arial" w:cs="Arial"/>
          <w:szCs w:val="20"/>
          <w:lang w:eastAsia="en-AU"/>
        </w:rPr>
      </w:pPr>
      <w:r w:rsidRPr="00D96410">
        <w:rPr>
          <w:rFonts w:ascii="Arial" w:eastAsia="Times" w:hAnsi="Arial" w:cs="Arial"/>
          <w:szCs w:val="20"/>
          <w:lang w:eastAsia="en-AU"/>
        </w:rPr>
        <w:sym w:font="Wingdings" w:char="F06F"/>
      </w:r>
      <w:r w:rsidRPr="00D96410">
        <w:rPr>
          <w:rFonts w:ascii="Arial" w:eastAsia="Times" w:hAnsi="Arial" w:cs="Arial"/>
          <w:szCs w:val="20"/>
          <w:lang w:eastAsia="en-AU"/>
        </w:rPr>
        <w:t xml:space="preserve"> Exclusion (Chapter 12 Division 3 of the EGPA)</w:t>
      </w:r>
    </w:p>
    <w:p w:rsidR="00ED6FD3" w:rsidRPr="00D96410" w:rsidRDefault="00ED6FD3" w:rsidP="00ED6FD3">
      <w:pPr>
        <w:tabs>
          <w:tab w:val="left" w:pos="1843"/>
          <w:tab w:val="left" w:pos="1985"/>
          <w:tab w:val="left" w:pos="2268"/>
        </w:tabs>
        <w:overflowPunct w:val="0"/>
        <w:autoSpaceDE w:val="0"/>
        <w:autoSpaceDN w:val="0"/>
        <w:adjustRightInd w:val="0"/>
        <w:spacing w:after="0" w:line="240" w:lineRule="auto"/>
        <w:ind w:left="1985"/>
        <w:jc w:val="both"/>
        <w:textAlignment w:val="baseline"/>
        <w:rPr>
          <w:rFonts w:ascii="Arial" w:eastAsia="Times" w:hAnsi="Arial" w:cs="Arial"/>
          <w:szCs w:val="20"/>
          <w:lang w:eastAsia="en-AU"/>
        </w:rPr>
      </w:pPr>
      <w:r w:rsidRPr="00D96410">
        <w:rPr>
          <w:rFonts w:ascii="Arial" w:eastAsia="Times" w:hAnsi="Arial" w:cs="Arial"/>
          <w:szCs w:val="20"/>
          <w:lang w:eastAsia="en-AU"/>
        </w:rPr>
        <w:sym w:font="Wingdings" w:char="F06F"/>
      </w:r>
      <w:r w:rsidRPr="00D96410">
        <w:rPr>
          <w:rFonts w:ascii="Arial" w:eastAsia="Times" w:hAnsi="Arial" w:cs="Arial"/>
          <w:szCs w:val="20"/>
          <w:lang w:eastAsia="en-AU"/>
        </w:rPr>
        <w:t xml:space="preserve"> Exclusion from Certain Schools (Chapter 12 Division 4 of the EGPA)</w:t>
      </w:r>
    </w:p>
    <w:p w:rsidR="00ED6FD3" w:rsidRPr="00D96410" w:rsidRDefault="00ED6FD3" w:rsidP="00ED6FD3">
      <w:pPr>
        <w:tabs>
          <w:tab w:val="left" w:pos="1843"/>
          <w:tab w:val="left" w:pos="1985"/>
          <w:tab w:val="left" w:pos="2268"/>
        </w:tabs>
        <w:overflowPunct w:val="0"/>
        <w:autoSpaceDE w:val="0"/>
        <w:autoSpaceDN w:val="0"/>
        <w:adjustRightInd w:val="0"/>
        <w:spacing w:after="0" w:line="240" w:lineRule="auto"/>
        <w:ind w:left="1985"/>
        <w:jc w:val="both"/>
        <w:textAlignment w:val="baseline"/>
        <w:rPr>
          <w:rFonts w:ascii="Arial" w:eastAsia="Times" w:hAnsi="Arial" w:cs="Arial"/>
          <w:szCs w:val="20"/>
          <w:lang w:eastAsia="en-AU"/>
        </w:rPr>
      </w:pPr>
      <w:r w:rsidRPr="00D96410">
        <w:rPr>
          <w:rFonts w:ascii="Arial" w:eastAsia="Times" w:hAnsi="Arial" w:cs="Arial"/>
          <w:szCs w:val="20"/>
          <w:lang w:eastAsia="en-AU"/>
        </w:rPr>
        <w:sym w:font="Wingdings" w:char="F06F"/>
      </w:r>
      <w:r w:rsidRPr="00D96410">
        <w:rPr>
          <w:rFonts w:ascii="Arial" w:eastAsia="Times" w:hAnsi="Arial" w:cs="Arial"/>
          <w:szCs w:val="20"/>
          <w:lang w:eastAsia="en-AU"/>
        </w:rPr>
        <w:t xml:space="preserve"> Cancellation of Enrolment (Chapter 12 Division 8 of the EGPA)</w:t>
      </w:r>
    </w:p>
    <w:p w:rsidR="00ED6FD3" w:rsidRPr="00D96410" w:rsidRDefault="00ED6FD3" w:rsidP="00ED6FD3">
      <w:pPr>
        <w:spacing w:after="0" w:line="240" w:lineRule="auto"/>
        <w:jc w:val="both"/>
        <w:rPr>
          <w:rFonts w:ascii="Arial" w:eastAsia="Times" w:hAnsi="Arial" w:cs="Arial"/>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D6FD3" w:rsidRPr="00D96410" w:rsidTr="00182895">
        <w:tc>
          <w:tcPr>
            <w:tcW w:w="10456" w:type="dxa"/>
            <w:shd w:val="clear" w:color="auto" w:fill="auto"/>
          </w:tcPr>
          <w:p w:rsidR="00ED6FD3" w:rsidRPr="00182895" w:rsidRDefault="00ED6FD3" w:rsidP="00182895">
            <w:pPr>
              <w:tabs>
                <w:tab w:val="left" w:pos="1985"/>
              </w:tabs>
              <w:spacing w:before="60" w:after="0" w:line="240" w:lineRule="auto"/>
              <w:jc w:val="both"/>
              <w:rPr>
                <w:rFonts w:ascii="Arial" w:eastAsia="Times" w:hAnsi="Arial" w:cs="Arial"/>
                <w:b/>
                <w:szCs w:val="20"/>
                <w:lang w:eastAsia="en-AU"/>
              </w:rPr>
            </w:pPr>
            <w:r w:rsidRPr="00182895">
              <w:rPr>
                <w:rFonts w:ascii="Arial" w:eastAsia="Times" w:hAnsi="Arial" w:cs="Arial"/>
                <w:b/>
                <w:szCs w:val="20"/>
                <w:lang w:eastAsia="en-AU"/>
              </w:rPr>
              <w:t>DETAILS OF ORIGINAL DECISION:</w:t>
            </w:r>
          </w:p>
          <w:p w:rsidR="00ED6FD3" w:rsidRPr="00182895" w:rsidRDefault="00ED6FD3" w:rsidP="00182895">
            <w:pPr>
              <w:spacing w:after="0" w:line="240" w:lineRule="auto"/>
              <w:jc w:val="both"/>
              <w:rPr>
                <w:rFonts w:ascii="Arial" w:eastAsia="Times" w:hAnsi="Arial" w:cs="Arial"/>
                <w:szCs w:val="20"/>
                <w:lang w:eastAsia="en-AU"/>
              </w:rPr>
            </w:pPr>
          </w:p>
          <w:p w:rsidR="00ED6FD3" w:rsidRPr="00182895" w:rsidRDefault="00ED6FD3" w:rsidP="00182895">
            <w:pPr>
              <w:tabs>
                <w:tab w:val="left" w:pos="1985"/>
                <w:tab w:val="left" w:pos="9639"/>
              </w:tabs>
              <w:spacing w:after="0" w:line="240" w:lineRule="auto"/>
              <w:jc w:val="both"/>
              <w:rPr>
                <w:rFonts w:ascii="Arial" w:eastAsia="Times" w:hAnsi="Arial" w:cs="Arial"/>
                <w:szCs w:val="20"/>
                <w:u w:val="single"/>
                <w:lang w:eastAsia="en-AU"/>
              </w:rPr>
            </w:pPr>
            <w:r w:rsidRPr="00182895">
              <w:rPr>
                <w:rFonts w:ascii="Arial" w:eastAsia="Times" w:hAnsi="Arial" w:cs="Arial"/>
                <w:b/>
                <w:szCs w:val="20"/>
                <w:lang w:eastAsia="en-AU"/>
              </w:rPr>
              <w:t>Decision Maker:</w:t>
            </w:r>
            <w:r w:rsidRPr="00182895">
              <w:rPr>
                <w:rFonts w:ascii="Arial" w:eastAsia="Times" w:hAnsi="Arial" w:cs="Arial"/>
                <w:b/>
                <w:szCs w:val="20"/>
                <w:lang w:eastAsia="en-AU"/>
              </w:rPr>
              <w:tab/>
              <w:t>Name:</w:t>
            </w:r>
            <w:r w:rsidRPr="00182895">
              <w:rPr>
                <w:rFonts w:ascii="Arial" w:eastAsia="Times" w:hAnsi="Arial" w:cs="Arial"/>
                <w:szCs w:val="20"/>
                <w:lang w:eastAsia="en-AU"/>
              </w:rPr>
              <w:t xml:space="preserve"> </w:t>
            </w:r>
            <w:r w:rsidRPr="00182895">
              <w:rPr>
                <w:rFonts w:ascii="Arial" w:eastAsia="Times" w:hAnsi="Arial" w:cs="Arial"/>
                <w:szCs w:val="20"/>
                <w:u w:val="single"/>
                <w:lang w:eastAsia="en-AU"/>
              </w:rPr>
              <w:tab/>
            </w:r>
          </w:p>
          <w:p w:rsidR="00ED6FD3" w:rsidRPr="00182895" w:rsidRDefault="00ED6FD3" w:rsidP="00182895">
            <w:pPr>
              <w:tabs>
                <w:tab w:val="left" w:pos="1985"/>
                <w:tab w:val="left" w:pos="9639"/>
              </w:tabs>
              <w:spacing w:after="0" w:line="240" w:lineRule="auto"/>
              <w:jc w:val="both"/>
              <w:rPr>
                <w:rFonts w:ascii="Arial" w:eastAsia="Times" w:hAnsi="Arial" w:cs="Arial"/>
                <w:szCs w:val="20"/>
                <w:u w:val="single"/>
                <w:lang w:eastAsia="en-AU"/>
              </w:rPr>
            </w:pPr>
            <w:r w:rsidRPr="00182895">
              <w:rPr>
                <w:rFonts w:ascii="Arial" w:eastAsia="Times" w:hAnsi="Arial" w:cs="Arial"/>
                <w:b/>
                <w:szCs w:val="20"/>
                <w:lang w:eastAsia="en-AU"/>
              </w:rPr>
              <w:tab/>
              <w:t>Position:</w:t>
            </w:r>
            <w:r w:rsidRPr="00182895">
              <w:rPr>
                <w:rFonts w:ascii="Arial" w:eastAsia="Times" w:hAnsi="Arial" w:cs="Arial"/>
                <w:szCs w:val="20"/>
                <w:lang w:eastAsia="en-AU"/>
              </w:rPr>
              <w:t xml:space="preserve"> </w:t>
            </w:r>
            <w:r w:rsidRPr="00182895">
              <w:rPr>
                <w:rFonts w:ascii="Arial" w:eastAsia="Times" w:hAnsi="Arial" w:cs="Arial"/>
                <w:szCs w:val="20"/>
                <w:u w:val="single"/>
                <w:lang w:eastAsia="en-AU"/>
              </w:rPr>
              <w:tab/>
            </w:r>
          </w:p>
          <w:p w:rsidR="00ED6FD3" w:rsidRPr="00182895" w:rsidRDefault="00ED6FD3" w:rsidP="00182895">
            <w:pPr>
              <w:tabs>
                <w:tab w:val="left" w:pos="1985"/>
                <w:tab w:val="left" w:pos="9639"/>
              </w:tabs>
              <w:spacing w:after="0" w:line="240" w:lineRule="auto"/>
              <w:jc w:val="both"/>
              <w:rPr>
                <w:rFonts w:ascii="Arial" w:eastAsia="Times" w:hAnsi="Arial" w:cs="Arial"/>
                <w:b/>
                <w:szCs w:val="20"/>
                <w:lang w:eastAsia="en-AU"/>
              </w:rPr>
            </w:pPr>
            <w:r w:rsidRPr="00182895">
              <w:rPr>
                <w:rFonts w:ascii="Arial" w:eastAsia="Times" w:hAnsi="Arial" w:cs="Arial"/>
                <w:b/>
                <w:szCs w:val="20"/>
                <w:lang w:eastAsia="en-AU"/>
              </w:rPr>
              <w:tab/>
              <w:t>School (if applicable):</w:t>
            </w:r>
            <w:r w:rsidRPr="00182895">
              <w:rPr>
                <w:rFonts w:ascii="Arial" w:eastAsia="Times" w:hAnsi="Arial" w:cs="Arial"/>
                <w:szCs w:val="20"/>
                <w:lang w:eastAsia="en-AU"/>
              </w:rPr>
              <w:t xml:space="preserve"> </w:t>
            </w:r>
            <w:r w:rsidRPr="00182895">
              <w:rPr>
                <w:rFonts w:ascii="Arial" w:eastAsia="Times" w:hAnsi="Arial" w:cs="Arial"/>
                <w:szCs w:val="20"/>
                <w:u w:val="single"/>
                <w:lang w:eastAsia="en-AU"/>
              </w:rPr>
              <w:tab/>
            </w:r>
          </w:p>
          <w:p w:rsidR="00ED6FD3" w:rsidRPr="00182895" w:rsidRDefault="00ED6FD3" w:rsidP="00182895">
            <w:pPr>
              <w:spacing w:after="0" w:line="240" w:lineRule="auto"/>
              <w:jc w:val="both"/>
              <w:rPr>
                <w:rFonts w:ascii="Arial" w:eastAsia="Times" w:hAnsi="Arial" w:cs="Arial"/>
                <w:szCs w:val="20"/>
                <w:lang w:eastAsia="en-AU"/>
              </w:rPr>
            </w:pPr>
          </w:p>
          <w:p w:rsidR="00ED6FD3" w:rsidRPr="00182895" w:rsidRDefault="00ED6FD3" w:rsidP="00182895">
            <w:pPr>
              <w:tabs>
                <w:tab w:val="left" w:pos="1985"/>
              </w:tabs>
              <w:spacing w:after="0" w:line="240" w:lineRule="auto"/>
              <w:jc w:val="both"/>
              <w:rPr>
                <w:rFonts w:ascii="Arial" w:eastAsia="Times" w:hAnsi="Arial" w:cs="Arial"/>
                <w:szCs w:val="20"/>
                <w:lang w:eastAsia="en-AU"/>
              </w:rPr>
            </w:pPr>
            <w:r w:rsidRPr="00182895">
              <w:rPr>
                <w:rFonts w:ascii="Arial" w:eastAsia="Times" w:hAnsi="Arial" w:cs="Arial"/>
                <w:b/>
                <w:szCs w:val="20"/>
                <w:lang w:eastAsia="en-AU"/>
              </w:rPr>
              <w:t>Date of Decision:</w:t>
            </w:r>
            <w:r w:rsidRPr="00182895">
              <w:rPr>
                <w:rFonts w:ascii="Arial" w:eastAsia="Times" w:hAnsi="Arial" w:cs="Arial"/>
                <w:szCs w:val="20"/>
                <w:lang w:eastAsia="en-AU"/>
              </w:rPr>
              <w:tab/>
              <w:t>____/____/____</w:t>
            </w:r>
          </w:p>
          <w:p w:rsidR="00ED6FD3" w:rsidRPr="00182895" w:rsidRDefault="00ED6FD3" w:rsidP="00182895">
            <w:pPr>
              <w:spacing w:after="0" w:line="240" w:lineRule="auto"/>
              <w:jc w:val="both"/>
              <w:rPr>
                <w:rFonts w:ascii="Arial" w:eastAsia="Times" w:hAnsi="Arial" w:cs="Arial"/>
                <w:szCs w:val="20"/>
                <w:lang w:eastAsia="en-AU"/>
              </w:rPr>
            </w:pPr>
          </w:p>
        </w:tc>
      </w:tr>
    </w:tbl>
    <w:p w:rsidR="00ED6FD3" w:rsidRPr="00D96410" w:rsidRDefault="00ED6FD3" w:rsidP="00ED6FD3">
      <w:pPr>
        <w:spacing w:after="0" w:line="240" w:lineRule="auto"/>
        <w:jc w:val="both"/>
        <w:rPr>
          <w:rFonts w:ascii="Arial" w:eastAsia="Times" w:hAnsi="Arial" w:cs="Arial"/>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D6FD3" w:rsidRPr="00D96410" w:rsidTr="00182895">
        <w:tc>
          <w:tcPr>
            <w:tcW w:w="10456" w:type="dxa"/>
            <w:shd w:val="clear" w:color="auto" w:fill="auto"/>
          </w:tcPr>
          <w:p w:rsidR="00ED6FD3" w:rsidRPr="00182895" w:rsidRDefault="00ED6FD3" w:rsidP="00182895">
            <w:pPr>
              <w:tabs>
                <w:tab w:val="left" w:pos="1985"/>
              </w:tabs>
              <w:spacing w:before="60" w:after="0" w:line="240" w:lineRule="auto"/>
              <w:jc w:val="both"/>
              <w:rPr>
                <w:rFonts w:ascii="Arial" w:eastAsia="Times" w:hAnsi="Arial" w:cs="Arial"/>
                <w:b/>
                <w:szCs w:val="20"/>
                <w:lang w:eastAsia="en-AU"/>
              </w:rPr>
            </w:pPr>
            <w:r w:rsidRPr="00182895">
              <w:rPr>
                <w:rFonts w:ascii="Arial" w:eastAsia="Times" w:hAnsi="Arial" w:cs="Arial"/>
                <w:b/>
                <w:szCs w:val="20"/>
                <w:lang w:eastAsia="en-AU"/>
              </w:rPr>
              <w:t>STUDENT DETAILS:</w:t>
            </w:r>
          </w:p>
          <w:p w:rsidR="00ED6FD3" w:rsidRPr="00182895" w:rsidRDefault="00ED6FD3" w:rsidP="00182895">
            <w:pPr>
              <w:tabs>
                <w:tab w:val="left" w:pos="1985"/>
              </w:tabs>
              <w:spacing w:after="0" w:line="240" w:lineRule="auto"/>
              <w:jc w:val="both"/>
              <w:rPr>
                <w:rFonts w:ascii="Arial" w:eastAsia="Times" w:hAnsi="Arial" w:cs="Arial"/>
                <w:szCs w:val="20"/>
                <w:lang w:eastAsia="en-AU"/>
              </w:rPr>
            </w:pPr>
          </w:p>
          <w:p w:rsidR="00ED6FD3" w:rsidRPr="00182895" w:rsidRDefault="00ED6FD3" w:rsidP="00182895">
            <w:pPr>
              <w:tabs>
                <w:tab w:val="left" w:pos="9639"/>
              </w:tabs>
              <w:spacing w:after="0" w:line="240" w:lineRule="auto"/>
              <w:jc w:val="both"/>
              <w:rPr>
                <w:rFonts w:ascii="Arial" w:eastAsia="Times" w:hAnsi="Arial" w:cs="Arial"/>
                <w:szCs w:val="20"/>
                <w:u w:val="single"/>
                <w:lang w:eastAsia="en-AU"/>
              </w:rPr>
            </w:pPr>
            <w:r w:rsidRPr="00182895">
              <w:rPr>
                <w:rFonts w:ascii="Arial" w:eastAsia="Times" w:hAnsi="Arial" w:cs="Arial"/>
                <w:b/>
                <w:szCs w:val="20"/>
                <w:lang w:eastAsia="en-AU"/>
              </w:rPr>
              <w:t>Name:</w:t>
            </w:r>
            <w:r w:rsidRPr="00182895">
              <w:rPr>
                <w:rFonts w:ascii="Arial" w:eastAsia="Times" w:hAnsi="Arial" w:cs="Arial"/>
                <w:szCs w:val="20"/>
                <w:lang w:eastAsia="en-AU"/>
              </w:rPr>
              <w:t xml:space="preserve"> </w:t>
            </w:r>
            <w:r w:rsidRPr="00182895">
              <w:rPr>
                <w:rFonts w:ascii="Arial" w:eastAsia="Times" w:hAnsi="Arial" w:cs="Arial"/>
                <w:szCs w:val="20"/>
                <w:u w:val="single"/>
                <w:lang w:eastAsia="en-AU"/>
              </w:rPr>
              <w:tab/>
            </w:r>
          </w:p>
          <w:p w:rsidR="00ED6FD3" w:rsidRPr="00182895" w:rsidRDefault="00ED6FD3" w:rsidP="00182895">
            <w:pPr>
              <w:tabs>
                <w:tab w:val="left" w:pos="9639"/>
              </w:tabs>
              <w:spacing w:after="0" w:line="240" w:lineRule="auto"/>
              <w:jc w:val="both"/>
              <w:rPr>
                <w:rFonts w:ascii="Arial" w:eastAsia="Times" w:hAnsi="Arial" w:cs="Arial"/>
                <w:szCs w:val="20"/>
                <w:lang w:eastAsia="en-AU"/>
              </w:rPr>
            </w:pPr>
            <w:r w:rsidRPr="00182895">
              <w:rPr>
                <w:rFonts w:ascii="Arial" w:eastAsia="Times" w:hAnsi="Arial" w:cs="Arial"/>
                <w:b/>
                <w:szCs w:val="20"/>
                <w:lang w:eastAsia="en-AU"/>
              </w:rPr>
              <w:t>Last School Attended:</w:t>
            </w:r>
            <w:r w:rsidRPr="00182895">
              <w:rPr>
                <w:rFonts w:ascii="Arial" w:eastAsia="Times" w:hAnsi="Arial" w:cs="Arial"/>
                <w:szCs w:val="20"/>
                <w:lang w:eastAsia="en-AU"/>
              </w:rPr>
              <w:t xml:space="preserve"> </w:t>
            </w:r>
            <w:r w:rsidRPr="00182895">
              <w:rPr>
                <w:rFonts w:ascii="Arial" w:eastAsia="Times" w:hAnsi="Arial" w:cs="Arial"/>
                <w:szCs w:val="20"/>
                <w:u w:val="single"/>
                <w:lang w:eastAsia="en-AU"/>
              </w:rPr>
              <w:tab/>
            </w:r>
          </w:p>
          <w:p w:rsidR="00ED6FD3" w:rsidRPr="00182895" w:rsidRDefault="00ED6FD3" w:rsidP="00182895">
            <w:pPr>
              <w:tabs>
                <w:tab w:val="left" w:pos="1985"/>
              </w:tabs>
              <w:spacing w:after="0" w:line="240" w:lineRule="auto"/>
              <w:jc w:val="both"/>
              <w:rPr>
                <w:rFonts w:ascii="Arial" w:eastAsia="Times" w:hAnsi="Arial" w:cs="Arial"/>
                <w:szCs w:val="20"/>
                <w:lang w:eastAsia="en-AU"/>
              </w:rPr>
            </w:pPr>
          </w:p>
        </w:tc>
      </w:tr>
    </w:tbl>
    <w:p w:rsidR="00ED6FD3" w:rsidRPr="00D96410" w:rsidRDefault="00ED6FD3" w:rsidP="00ED6FD3">
      <w:pPr>
        <w:tabs>
          <w:tab w:val="left" w:pos="1985"/>
        </w:tabs>
        <w:spacing w:after="0" w:line="240" w:lineRule="auto"/>
        <w:jc w:val="both"/>
        <w:rPr>
          <w:rFonts w:ascii="Arial" w:eastAsia="Times" w:hAnsi="Arial" w:cs="Arial"/>
          <w:szCs w:val="20"/>
          <w:lang w:eastAsia="en-AU"/>
        </w:rPr>
      </w:pPr>
    </w:p>
    <w:p w:rsidR="00ED6FD3" w:rsidRPr="00D96410" w:rsidRDefault="00ED6FD3" w:rsidP="00ED6FD3">
      <w:pPr>
        <w:spacing w:after="0" w:line="240" w:lineRule="auto"/>
        <w:jc w:val="both"/>
        <w:rPr>
          <w:rFonts w:ascii="Arial" w:eastAsia="Times" w:hAnsi="Arial" w:cs="Arial"/>
          <w:szCs w:val="20"/>
          <w:lang w:eastAsia="en-AU"/>
        </w:rPr>
      </w:pPr>
      <w:r w:rsidRPr="00D96410">
        <w:rPr>
          <w:rFonts w:ascii="Arial" w:eastAsia="Times" w:hAnsi="Arial" w:cs="Arial"/>
          <w:szCs w:val="20"/>
          <w:lang w:eastAsia="en-AU"/>
        </w:rPr>
        <w:t>Reasons for your submission:</w:t>
      </w:r>
    </w:p>
    <w:p w:rsidR="00ED6FD3" w:rsidRPr="00D96410" w:rsidRDefault="00ED6FD3" w:rsidP="00ED6FD3">
      <w:pPr>
        <w:numPr>
          <w:ilvl w:val="0"/>
          <w:numId w:val="4"/>
        </w:numPr>
        <w:overflowPunct w:val="0"/>
        <w:autoSpaceDE w:val="0"/>
        <w:autoSpaceDN w:val="0"/>
        <w:adjustRightInd w:val="0"/>
        <w:spacing w:after="0" w:line="240" w:lineRule="auto"/>
        <w:jc w:val="both"/>
        <w:textAlignment w:val="baseline"/>
        <w:rPr>
          <w:rFonts w:ascii="Arial" w:eastAsia="Times" w:hAnsi="Arial" w:cs="Arial"/>
          <w:szCs w:val="20"/>
          <w:lang w:eastAsia="en-AU"/>
        </w:rPr>
      </w:pPr>
    </w:p>
    <w:p w:rsidR="00ED6FD3" w:rsidRPr="00073859" w:rsidRDefault="00ED6FD3" w:rsidP="00073859">
      <w:pPr>
        <w:numPr>
          <w:ilvl w:val="0"/>
          <w:numId w:val="4"/>
        </w:numPr>
        <w:overflowPunct w:val="0"/>
        <w:autoSpaceDE w:val="0"/>
        <w:autoSpaceDN w:val="0"/>
        <w:adjustRightInd w:val="0"/>
        <w:spacing w:after="0" w:line="240" w:lineRule="auto"/>
        <w:jc w:val="both"/>
        <w:textAlignment w:val="baseline"/>
        <w:rPr>
          <w:rFonts w:ascii="Arial" w:eastAsia="Times" w:hAnsi="Arial" w:cs="Arial"/>
          <w:szCs w:val="20"/>
          <w:lang w:eastAsia="en-AU"/>
        </w:rPr>
      </w:pPr>
    </w:p>
    <w:p w:rsidR="00ED6FD3" w:rsidRPr="00D96410" w:rsidRDefault="00ED6FD3" w:rsidP="00ED6FD3">
      <w:pPr>
        <w:numPr>
          <w:ilvl w:val="12"/>
          <w:numId w:val="0"/>
        </w:numPr>
        <w:spacing w:after="0" w:line="240" w:lineRule="auto"/>
        <w:jc w:val="both"/>
        <w:rPr>
          <w:rFonts w:ascii="Arial" w:eastAsia="Times" w:hAnsi="Arial" w:cs="Arial"/>
          <w:szCs w:val="20"/>
          <w:lang w:eastAsia="en-AU"/>
        </w:rPr>
      </w:pPr>
      <w:r w:rsidRPr="00D96410">
        <w:rPr>
          <w:rFonts w:ascii="Arial" w:eastAsia="Times" w:hAnsi="Arial" w:cs="Arial"/>
          <w:szCs w:val="20"/>
          <w:lang w:eastAsia="en-AU"/>
        </w:rPr>
        <w:lastRenderedPageBreak/>
        <w:t>Other information and facts in support of the submission:</w:t>
      </w:r>
    </w:p>
    <w:p w:rsidR="00ED6FD3" w:rsidRPr="00D96410" w:rsidRDefault="00ED6FD3" w:rsidP="00ED6FD3">
      <w:pPr>
        <w:numPr>
          <w:ilvl w:val="0"/>
          <w:numId w:val="4"/>
        </w:numPr>
        <w:overflowPunct w:val="0"/>
        <w:autoSpaceDE w:val="0"/>
        <w:autoSpaceDN w:val="0"/>
        <w:adjustRightInd w:val="0"/>
        <w:spacing w:after="0" w:line="240" w:lineRule="auto"/>
        <w:jc w:val="both"/>
        <w:textAlignment w:val="baseline"/>
        <w:rPr>
          <w:rFonts w:ascii="Arial" w:eastAsia="Times" w:hAnsi="Arial" w:cs="Arial"/>
          <w:szCs w:val="20"/>
          <w:lang w:eastAsia="en-AU"/>
        </w:rPr>
      </w:pPr>
    </w:p>
    <w:p w:rsidR="00ED6FD3" w:rsidRPr="00D96410" w:rsidRDefault="00ED6FD3" w:rsidP="00ED6FD3">
      <w:pPr>
        <w:numPr>
          <w:ilvl w:val="0"/>
          <w:numId w:val="4"/>
        </w:numPr>
        <w:overflowPunct w:val="0"/>
        <w:autoSpaceDE w:val="0"/>
        <w:autoSpaceDN w:val="0"/>
        <w:adjustRightInd w:val="0"/>
        <w:spacing w:after="0" w:line="240" w:lineRule="auto"/>
        <w:jc w:val="both"/>
        <w:textAlignment w:val="baseline"/>
        <w:rPr>
          <w:rFonts w:ascii="Arial" w:eastAsia="Times" w:hAnsi="Arial" w:cs="Arial"/>
          <w:szCs w:val="20"/>
          <w:lang w:eastAsia="en-AU"/>
        </w:rPr>
      </w:pPr>
    </w:p>
    <w:p w:rsidR="00ED6FD3" w:rsidRPr="00D96410" w:rsidRDefault="00ED6FD3" w:rsidP="00ED6FD3">
      <w:pPr>
        <w:numPr>
          <w:ilvl w:val="0"/>
          <w:numId w:val="4"/>
        </w:numPr>
        <w:overflowPunct w:val="0"/>
        <w:autoSpaceDE w:val="0"/>
        <w:autoSpaceDN w:val="0"/>
        <w:adjustRightInd w:val="0"/>
        <w:spacing w:after="0" w:line="240" w:lineRule="auto"/>
        <w:jc w:val="both"/>
        <w:textAlignment w:val="baseline"/>
        <w:rPr>
          <w:rFonts w:ascii="Arial" w:eastAsia="Times" w:hAnsi="Arial" w:cs="Arial"/>
          <w:szCs w:val="20"/>
          <w:lang w:eastAsia="en-AU"/>
        </w:rPr>
      </w:pPr>
    </w:p>
    <w:p w:rsidR="00ED6FD3" w:rsidRPr="00D96410" w:rsidRDefault="00ED6FD3" w:rsidP="00ED6FD3">
      <w:pPr>
        <w:spacing w:after="0" w:line="240" w:lineRule="auto"/>
        <w:jc w:val="both"/>
        <w:rPr>
          <w:rFonts w:ascii="Arial" w:eastAsia="Times" w:hAnsi="Arial" w:cs="Arial"/>
          <w:szCs w:val="20"/>
          <w:lang w:eastAsia="en-AU"/>
        </w:rPr>
      </w:pPr>
    </w:p>
    <w:p w:rsidR="00ED6FD3" w:rsidRPr="00D96410" w:rsidRDefault="00ED6FD3" w:rsidP="00ED6FD3">
      <w:pPr>
        <w:spacing w:after="0" w:line="240" w:lineRule="auto"/>
        <w:jc w:val="both"/>
        <w:rPr>
          <w:rFonts w:ascii="Arial" w:eastAsia="Times" w:hAnsi="Arial" w:cs="Arial"/>
          <w:szCs w:val="20"/>
          <w:lang w:eastAsia="en-AU"/>
        </w:rPr>
      </w:pPr>
      <w:r w:rsidRPr="00D96410">
        <w:rPr>
          <w:rFonts w:ascii="Arial" w:eastAsia="Times" w:hAnsi="Arial" w:cs="Arial"/>
          <w:szCs w:val="20"/>
          <w:lang w:eastAsia="en-AU"/>
        </w:rPr>
        <w:t>Signature of person making the submission:</w:t>
      </w:r>
    </w:p>
    <w:p w:rsidR="00ED6FD3" w:rsidRPr="00D96410" w:rsidRDefault="00ED6FD3" w:rsidP="00ED6FD3">
      <w:pPr>
        <w:spacing w:after="0" w:line="240" w:lineRule="auto"/>
        <w:jc w:val="both"/>
        <w:rPr>
          <w:rFonts w:ascii="Arial" w:eastAsia="Times" w:hAnsi="Arial" w:cs="Arial"/>
          <w:szCs w:val="20"/>
          <w:lang w:eastAsia="en-AU"/>
        </w:rPr>
      </w:pPr>
    </w:p>
    <w:p w:rsidR="00ED6FD3" w:rsidRPr="00D96410" w:rsidRDefault="00ED6FD3" w:rsidP="00ED6FD3">
      <w:pPr>
        <w:tabs>
          <w:tab w:val="left" w:pos="4536"/>
        </w:tabs>
        <w:spacing w:after="0" w:line="240" w:lineRule="auto"/>
        <w:jc w:val="both"/>
        <w:rPr>
          <w:rFonts w:ascii="Arial" w:eastAsia="Times" w:hAnsi="Arial" w:cs="Arial"/>
          <w:szCs w:val="20"/>
          <w:u w:val="single"/>
          <w:lang w:eastAsia="en-AU"/>
        </w:rPr>
      </w:pPr>
      <w:r w:rsidRPr="00D96410">
        <w:rPr>
          <w:rFonts w:ascii="Arial" w:eastAsia="Times" w:hAnsi="Arial" w:cs="Arial"/>
          <w:szCs w:val="20"/>
          <w:u w:val="single"/>
          <w:lang w:eastAsia="en-AU"/>
        </w:rPr>
        <w:tab/>
      </w:r>
    </w:p>
    <w:p w:rsidR="00ED6FD3" w:rsidRPr="00D96410" w:rsidRDefault="00ED6FD3" w:rsidP="00ED6FD3">
      <w:pPr>
        <w:tabs>
          <w:tab w:val="left" w:pos="3969"/>
        </w:tabs>
        <w:spacing w:after="0" w:line="240" w:lineRule="auto"/>
        <w:jc w:val="both"/>
        <w:rPr>
          <w:rFonts w:ascii="Arial" w:eastAsia="Times" w:hAnsi="Arial" w:cs="Arial"/>
          <w:szCs w:val="20"/>
          <w:lang w:eastAsia="en-AU"/>
        </w:rPr>
      </w:pPr>
    </w:p>
    <w:p w:rsidR="00ED6FD3" w:rsidRDefault="00ED6FD3" w:rsidP="00ED6FD3">
      <w:pPr>
        <w:spacing w:after="0" w:line="240" w:lineRule="auto"/>
        <w:jc w:val="both"/>
        <w:rPr>
          <w:rFonts w:ascii="Arial" w:hAnsi="Arial" w:cs="Arial"/>
          <w:color w:val="00B050"/>
        </w:rPr>
      </w:pPr>
      <w:r w:rsidRPr="00D96410">
        <w:rPr>
          <w:rFonts w:ascii="Arial" w:eastAsia="Times" w:hAnsi="Arial" w:cs="Arial"/>
          <w:szCs w:val="20"/>
          <w:lang w:eastAsia="en-AU"/>
        </w:rPr>
        <w:t>Date:  ____/____/____</w:t>
      </w:r>
    </w:p>
    <w:p w:rsidR="00ED6FD3" w:rsidRDefault="00ED6FD3" w:rsidP="00ED6FD3">
      <w:pPr>
        <w:spacing w:after="0" w:line="240" w:lineRule="auto"/>
        <w:jc w:val="both"/>
        <w:rPr>
          <w:rFonts w:ascii="Arial" w:hAnsi="Arial" w:cs="Arial"/>
          <w:color w:val="00B050"/>
        </w:rPr>
      </w:pPr>
    </w:p>
    <w:p w:rsidR="00073859" w:rsidRDefault="00073859">
      <w:pPr>
        <w:spacing w:after="0" w:line="240" w:lineRule="auto"/>
        <w:rPr>
          <w:rFonts w:ascii="Arial" w:hAnsi="Arial" w:cs="Arial"/>
          <w:color w:val="00B050"/>
        </w:rPr>
      </w:pPr>
      <w:r>
        <w:rPr>
          <w:rFonts w:ascii="Arial" w:hAnsi="Arial" w:cs="Arial"/>
          <w:color w:val="00B050"/>
        </w:rPr>
        <w:br w:type="page"/>
      </w:r>
    </w:p>
    <w:p w:rsidR="00ED6FD3" w:rsidRPr="00FE05A1" w:rsidRDefault="00ED6FD3" w:rsidP="00ED6FD3">
      <w:pPr>
        <w:spacing w:after="0" w:line="240" w:lineRule="auto"/>
        <w:jc w:val="both"/>
        <w:rPr>
          <w:rFonts w:ascii="Arial" w:hAnsi="Arial" w:cs="Arial"/>
        </w:rPr>
      </w:pPr>
      <w:r>
        <w:rPr>
          <w:rFonts w:ascii="Arial" w:hAnsi="Arial" w:cs="Arial"/>
          <w:color w:val="00B050"/>
        </w:rPr>
        <w:lastRenderedPageBreak/>
        <w:t>Date</w:t>
      </w:r>
    </w:p>
    <w:p w:rsidR="00ED6FD3" w:rsidRPr="00D65AAE" w:rsidRDefault="00ED6FD3" w:rsidP="00ED6FD3">
      <w:pPr>
        <w:spacing w:after="0" w:line="240" w:lineRule="auto"/>
        <w:jc w:val="both"/>
        <w:rPr>
          <w:rFonts w:ascii="Arial" w:hAnsi="Arial" w:cs="Arial"/>
        </w:rPr>
      </w:pPr>
    </w:p>
    <w:p w:rsidR="00ED6FD3" w:rsidRDefault="00ED6FD3" w:rsidP="00ED6FD3">
      <w:pPr>
        <w:spacing w:after="0" w:line="240" w:lineRule="auto"/>
        <w:jc w:val="both"/>
        <w:rPr>
          <w:rFonts w:ascii="Arial" w:hAnsi="Arial" w:cs="Arial"/>
        </w:rPr>
      </w:pPr>
    </w:p>
    <w:p w:rsidR="00ED6FD3" w:rsidRPr="004E46FD" w:rsidRDefault="00ED6FD3" w:rsidP="00ED6FD3">
      <w:pPr>
        <w:spacing w:after="0" w:line="240" w:lineRule="auto"/>
        <w:jc w:val="both"/>
        <w:rPr>
          <w:rFonts w:ascii="Arial" w:hAnsi="Arial" w:cs="Arial"/>
        </w:rPr>
      </w:pPr>
    </w:p>
    <w:p w:rsidR="00ED6FD3" w:rsidRPr="008D09DA" w:rsidRDefault="00ED6FD3" w:rsidP="00ED6FD3">
      <w:pPr>
        <w:spacing w:after="0" w:line="240" w:lineRule="auto"/>
        <w:jc w:val="both"/>
        <w:rPr>
          <w:rFonts w:ascii="Arial" w:hAnsi="Arial" w:cs="Arial"/>
          <w:color w:val="00B050"/>
        </w:rPr>
      </w:pPr>
      <w:r>
        <w:rPr>
          <w:rFonts w:ascii="Arial" w:hAnsi="Arial" w:cs="Arial"/>
          <w:color w:val="00B050"/>
        </w:rPr>
        <w:t>Parent n</w:t>
      </w:r>
      <w:r w:rsidRPr="008D09DA">
        <w:rPr>
          <w:rFonts w:ascii="Arial" w:hAnsi="Arial" w:cs="Arial"/>
          <w:color w:val="00B050"/>
        </w:rPr>
        <w:t>ame</w:t>
      </w:r>
    </w:p>
    <w:p w:rsidR="00ED6FD3" w:rsidRPr="00D643F8" w:rsidRDefault="00ED6FD3" w:rsidP="00ED6FD3">
      <w:pPr>
        <w:spacing w:after="0" w:line="240" w:lineRule="auto"/>
        <w:jc w:val="both"/>
        <w:rPr>
          <w:rFonts w:ascii="Arial" w:hAnsi="Arial" w:cs="Arial"/>
          <w:color w:val="00B050"/>
        </w:rPr>
      </w:pPr>
      <w:r w:rsidRPr="00D643F8">
        <w:rPr>
          <w:rFonts w:ascii="Arial" w:hAnsi="Arial" w:cs="Arial"/>
          <w:color w:val="00B050"/>
        </w:rPr>
        <w:t>Address Line 1</w:t>
      </w:r>
    </w:p>
    <w:p w:rsidR="00ED6FD3" w:rsidRPr="00D643F8" w:rsidRDefault="00ED6FD3" w:rsidP="00ED6FD3">
      <w:pPr>
        <w:spacing w:after="0" w:line="240" w:lineRule="auto"/>
        <w:jc w:val="both"/>
        <w:rPr>
          <w:rFonts w:ascii="Arial" w:hAnsi="Arial" w:cs="Arial"/>
          <w:color w:val="00B050"/>
        </w:rPr>
      </w:pPr>
      <w:proofErr w:type="gramStart"/>
      <w:r w:rsidRPr="00D643F8">
        <w:rPr>
          <w:rFonts w:ascii="Arial" w:hAnsi="Arial" w:cs="Arial"/>
          <w:color w:val="00B050"/>
        </w:rPr>
        <w:t xml:space="preserve">SUBURB </w:t>
      </w:r>
      <w:r>
        <w:rPr>
          <w:rFonts w:ascii="Arial" w:hAnsi="Arial" w:cs="Arial"/>
          <w:color w:val="00B050"/>
        </w:rPr>
        <w:t xml:space="preserve"> </w:t>
      </w:r>
      <w:r w:rsidRPr="00D643F8">
        <w:rPr>
          <w:rFonts w:ascii="Arial" w:hAnsi="Arial" w:cs="Arial"/>
          <w:color w:val="00B050"/>
        </w:rPr>
        <w:t>QLD</w:t>
      </w:r>
      <w:proofErr w:type="gramEnd"/>
      <w:r>
        <w:rPr>
          <w:rFonts w:ascii="Arial" w:hAnsi="Arial" w:cs="Arial"/>
          <w:color w:val="00B050"/>
        </w:rPr>
        <w:t xml:space="preserve"> </w:t>
      </w:r>
      <w:r w:rsidRPr="00D643F8">
        <w:rPr>
          <w:rFonts w:ascii="Arial" w:hAnsi="Arial" w:cs="Arial"/>
          <w:color w:val="00B050"/>
        </w:rPr>
        <w:t xml:space="preserve"> 4XXX</w:t>
      </w:r>
    </w:p>
    <w:p w:rsidR="00ED6FD3" w:rsidRDefault="00ED6FD3" w:rsidP="00ED6FD3">
      <w:pPr>
        <w:spacing w:after="0" w:line="240" w:lineRule="auto"/>
        <w:jc w:val="both"/>
        <w:rPr>
          <w:rFonts w:ascii="Arial" w:hAnsi="Arial" w:cs="Arial"/>
        </w:rPr>
      </w:pPr>
    </w:p>
    <w:p w:rsidR="00ED6FD3" w:rsidRDefault="00ED6FD3" w:rsidP="00ED6FD3">
      <w:pPr>
        <w:spacing w:after="0" w:line="240" w:lineRule="auto"/>
        <w:jc w:val="both"/>
        <w:rPr>
          <w:rFonts w:ascii="Arial" w:hAnsi="Arial" w:cs="Arial"/>
        </w:rPr>
      </w:pPr>
    </w:p>
    <w:p w:rsidR="00ED6FD3" w:rsidRPr="008D09DA" w:rsidRDefault="00ED6FD3" w:rsidP="00ED6FD3">
      <w:pPr>
        <w:spacing w:after="0" w:line="240" w:lineRule="auto"/>
        <w:jc w:val="both"/>
        <w:rPr>
          <w:rFonts w:ascii="Arial" w:hAnsi="Arial" w:cs="Arial"/>
          <w:color w:val="00B050"/>
        </w:rPr>
      </w:pPr>
      <w:r>
        <w:rPr>
          <w:rFonts w:ascii="Arial" w:hAnsi="Arial" w:cs="Arial"/>
        </w:rPr>
        <w:t xml:space="preserve">Dear </w:t>
      </w:r>
      <w:r w:rsidRPr="00CB3E3D">
        <w:rPr>
          <w:rFonts w:ascii="Arial" w:hAnsi="Arial" w:cs="Arial"/>
          <w:color w:val="00B050"/>
        </w:rPr>
        <w:t xml:space="preserve">Title Parent </w:t>
      </w:r>
      <w:r>
        <w:rPr>
          <w:rFonts w:ascii="Arial" w:hAnsi="Arial" w:cs="Arial"/>
          <w:color w:val="00B050"/>
        </w:rPr>
        <w:t>surn</w:t>
      </w:r>
      <w:r w:rsidRPr="008D09DA">
        <w:rPr>
          <w:rFonts w:ascii="Arial" w:hAnsi="Arial" w:cs="Arial"/>
          <w:color w:val="00B050"/>
        </w:rPr>
        <w:t>ame</w:t>
      </w:r>
    </w:p>
    <w:p w:rsidR="00ED6FD3" w:rsidRDefault="00ED6FD3" w:rsidP="00ED6FD3">
      <w:pPr>
        <w:spacing w:after="0" w:line="240" w:lineRule="auto"/>
        <w:jc w:val="both"/>
        <w:rPr>
          <w:rFonts w:ascii="Arial" w:hAnsi="Arial" w:cs="Arial"/>
        </w:rPr>
      </w:pPr>
    </w:p>
    <w:p w:rsidR="00ED6FD3" w:rsidRPr="00C154E0" w:rsidRDefault="00ED6FD3" w:rsidP="00ED6FD3">
      <w:pPr>
        <w:overflowPunct w:val="0"/>
        <w:autoSpaceDE w:val="0"/>
        <w:autoSpaceDN w:val="0"/>
        <w:adjustRightInd w:val="0"/>
        <w:spacing w:after="0" w:line="240" w:lineRule="auto"/>
        <w:jc w:val="both"/>
        <w:textAlignment w:val="baseline"/>
        <w:rPr>
          <w:rFonts w:ascii="Arial" w:eastAsia="Times New Roman" w:hAnsi="Arial" w:cs="Arial"/>
        </w:rPr>
      </w:pPr>
      <w:r w:rsidRPr="00C154E0">
        <w:rPr>
          <w:rFonts w:ascii="Arial" w:eastAsia="Times New Roman" w:hAnsi="Arial" w:cs="Arial"/>
          <w:b/>
          <w:caps/>
        </w:rPr>
        <w:t xml:space="preserve">RE: </w:t>
      </w:r>
      <w:r>
        <w:rPr>
          <w:rFonts w:ascii="Arial" w:eastAsia="Times New Roman" w:hAnsi="Arial" w:cs="Arial"/>
          <w:b/>
          <w:caps/>
        </w:rPr>
        <w:t xml:space="preserve">CANCELLATION OF ENROLMENT </w:t>
      </w:r>
      <w:r w:rsidRPr="00C154E0">
        <w:rPr>
          <w:rFonts w:ascii="Arial" w:eastAsia="Times New Roman" w:hAnsi="Arial" w:cs="Arial"/>
          <w:b/>
          <w:caps/>
        </w:rPr>
        <w:t xml:space="preserve">from </w:t>
      </w:r>
      <w:r w:rsidRPr="008D09DA">
        <w:rPr>
          <w:rFonts w:ascii="Arial" w:eastAsia="Times New Roman" w:hAnsi="Arial" w:cs="Arial"/>
          <w:b/>
          <w:caps/>
          <w:color w:val="00B050"/>
        </w:rPr>
        <w:t>school NAME</w:t>
      </w:r>
    </w:p>
    <w:p w:rsidR="00ED6FD3" w:rsidRDefault="00ED6FD3" w:rsidP="00ED6FD3">
      <w:pPr>
        <w:spacing w:after="0" w:line="240" w:lineRule="auto"/>
        <w:jc w:val="both"/>
        <w:rPr>
          <w:rFonts w:ascii="Arial" w:eastAsia="Times New Roman" w:hAnsi="Arial"/>
        </w:rPr>
      </w:pPr>
      <w:bookmarkStart w:id="1" w:name="OLE_LINK1"/>
      <w:bookmarkStart w:id="2" w:name="OLE_LINK2"/>
    </w:p>
    <w:p w:rsidR="00ED6FD3" w:rsidRDefault="00ED6FD3" w:rsidP="00ED6FD3">
      <w:pPr>
        <w:spacing w:after="0" w:line="240" w:lineRule="auto"/>
        <w:jc w:val="both"/>
        <w:rPr>
          <w:rFonts w:ascii="Arial" w:eastAsia="Times New Roman" w:hAnsi="Arial"/>
        </w:rPr>
      </w:pPr>
      <w:r w:rsidRPr="00947A9A">
        <w:rPr>
          <w:rFonts w:ascii="Arial" w:eastAsia="Times New Roman" w:hAnsi="Arial"/>
        </w:rPr>
        <w:t xml:space="preserve">Please find attached a copy of </w:t>
      </w:r>
      <w:r>
        <w:rPr>
          <w:rFonts w:ascii="Arial" w:eastAsia="Times New Roman" w:hAnsi="Arial"/>
        </w:rPr>
        <w:t>the</w:t>
      </w:r>
      <w:r w:rsidRPr="00947A9A">
        <w:rPr>
          <w:rFonts w:ascii="Arial" w:eastAsia="Times New Roman" w:hAnsi="Arial"/>
        </w:rPr>
        <w:t xml:space="preserve"> letter sent to </w:t>
      </w:r>
      <w:r>
        <w:rPr>
          <w:rFonts w:ascii="Arial" w:eastAsia="Times New Roman" w:hAnsi="Arial"/>
          <w:color w:val="00B050"/>
        </w:rPr>
        <w:t>S</w:t>
      </w:r>
      <w:r w:rsidRPr="008D09DA">
        <w:rPr>
          <w:rFonts w:ascii="Arial" w:eastAsia="Times New Roman" w:hAnsi="Arial"/>
          <w:color w:val="00B050"/>
        </w:rPr>
        <w:t>tudent name</w:t>
      </w:r>
      <w:bookmarkEnd w:id="1"/>
      <w:bookmarkEnd w:id="2"/>
      <w:r w:rsidRPr="00492CCB">
        <w:rPr>
          <w:rFonts w:ascii="Arial" w:hAnsi="Arial" w:cs="Arial"/>
        </w:rPr>
        <w:t xml:space="preserve"> </w:t>
      </w:r>
      <w:r>
        <w:rPr>
          <w:rFonts w:ascii="Arial" w:hAnsi="Arial" w:cs="Arial"/>
        </w:rPr>
        <w:t xml:space="preserve">as required under section 318 of the </w:t>
      </w:r>
      <w:r w:rsidRPr="009F27C4">
        <w:rPr>
          <w:rFonts w:ascii="Arial" w:eastAsia="Times New Roman" w:hAnsi="Arial" w:cs="Arial"/>
          <w:i/>
          <w:lang w:eastAsia="en-US"/>
        </w:rPr>
        <w:t>Education (General Provision</w:t>
      </w:r>
      <w:r>
        <w:rPr>
          <w:rFonts w:ascii="Arial" w:eastAsia="Times New Roman" w:hAnsi="Arial" w:cs="Arial"/>
          <w:i/>
          <w:lang w:eastAsia="en-US"/>
        </w:rPr>
        <w:t>s</w:t>
      </w:r>
      <w:r w:rsidRPr="009F27C4">
        <w:rPr>
          <w:rFonts w:ascii="Arial" w:eastAsia="Times New Roman" w:hAnsi="Arial" w:cs="Arial"/>
          <w:i/>
          <w:lang w:eastAsia="en-US"/>
        </w:rPr>
        <w:t xml:space="preserve">) Act </w:t>
      </w:r>
      <w:r w:rsidRPr="00961185">
        <w:rPr>
          <w:rFonts w:ascii="Arial" w:eastAsia="Times New Roman" w:hAnsi="Arial" w:cs="Arial"/>
          <w:i/>
          <w:lang w:eastAsia="en-US"/>
        </w:rPr>
        <w:t>2006</w:t>
      </w:r>
      <w:r w:rsidRPr="00396781">
        <w:rPr>
          <w:rFonts w:ascii="Arial" w:eastAsia="Times New Roman" w:hAnsi="Arial" w:cs="Arial"/>
          <w:lang w:eastAsia="en-US"/>
        </w:rPr>
        <w:t>.</w:t>
      </w:r>
      <w:r>
        <w:rPr>
          <w:rFonts w:ascii="Arial" w:eastAsia="Times New Roman" w:hAnsi="Arial"/>
        </w:rPr>
        <w:t xml:space="preserve"> I have decided </w:t>
      </w:r>
      <w:r w:rsidRPr="00573BF9">
        <w:rPr>
          <w:rFonts w:ascii="Arial" w:eastAsia="Times New Roman" w:hAnsi="Arial"/>
        </w:rPr>
        <w:t xml:space="preserve">to </w:t>
      </w:r>
      <w:r>
        <w:rPr>
          <w:rFonts w:ascii="Arial" w:eastAsia="Times New Roman" w:hAnsi="Arial"/>
        </w:rPr>
        <w:t xml:space="preserve">cancel </w:t>
      </w:r>
      <w:r>
        <w:rPr>
          <w:rFonts w:ascii="Arial" w:eastAsia="Times New Roman" w:hAnsi="Arial"/>
          <w:color w:val="00B050"/>
        </w:rPr>
        <w:t>S</w:t>
      </w:r>
      <w:r w:rsidRPr="008D09DA">
        <w:rPr>
          <w:rFonts w:ascii="Arial" w:eastAsia="Times New Roman" w:hAnsi="Arial"/>
          <w:color w:val="00B050"/>
        </w:rPr>
        <w:t xml:space="preserve">tudent </w:t>
      </w:r>
      <w:r>
        <w:rPr>
          <w:rFonts w:ascii="Arial" w:eastAsia="Times New Roman" w:hAnsi="Arial"/>
          <w:color w:val="00B050"/>
        </w:rPr>
        <w:t xml:space="preserve">first </w:t>
      </w:r>
      <w:r w:rsidRPr="008D09DA">
        <w:rPr>
          <w:rFonts w:ascii="Arial" w:eastAsia="Times New Roman" w:hAnsi="Arial"/>
          <w:color w:val="00B050"/>
        </w:rPr>
        <w:t>name’s</w:t>
      </w:r>
      <w:r>
        <w:rPr>
          <w:rFonts w:ascii="Arial" w:eastAsia="Times New Roman" w:hAnsi="Arial"/>
        </w:rPr>
        <w:t xml:space="preserve"> enrolment</w:t>
      </w:r>
      <w:r w:rsidRPr="00B53F22">
        <w:rPr>
          <w:rFonts w:ascii="Arial" w:eastAsia="Times New Roman" w:hAnsi="Arial"/>
        </w:rPr>
        <w:t xml:space="preserve"> at</w:t>
      </w:r>
      <w:r>
        <w:rPr>
          <w:rFonts w:ascii="Arial" w:eastAsia="Times New Roman" w:hAnsi="Arial"/>
          <w:color w:val="FF0000"/>
        </w:rPr>
        <w:t xml:space="preserve"> </w:t>
      </w:r>
      <w:r>
        <w:rPr>
          <w:rFonts w:ascii="Arial" w:eastAsia="Times New Roman" w:hAnsi="Arial"/>
          <w:color w:val="00B050"/>
        </w:rPr>
        <w:t>S</w:t>
      </w:r>
      <w:r w:rsidRPr="008D09DA">
        <w:rPr>
          <w:rFonts w:ascii="Arial" w:eastAsia="Times New Roman" w:hAnsi="Arial"/>
          <w:color w:val="00B050"/>
        </w:rPr>
        <w:t>chool name</w:t>
      </w:r>
      <w:r>
        <w:rPr>
          <w:rFonts w:ascii="Arial" w:eastAsia="Times New Roman" w:hAnsi="Arial"/>
          <w:color w:val="FF0000"/>
        </w:rPr>
        <w:t xml:space="preserve"> </w:t>
      </w:r>
      <w:r w:rsidRPr="00526CBB">
        <w:rPr>
          <w:rFonts w:ascii="Arial" w:eastAsia="Times New Roman" w:hAnsi="Arial"/>
        </w:rPr>
        <w:t>because I am reasonably satisfied</w:t>
      </w:r>
      <w:r>
        <w:rPr>
          <w:rFonts w:ascii="Arial" w:eastAsia="Times New Roman" w:hAnsi="Arial"/>
        </w:rPr>
        <w:t xml:space="preserve"> </w:t>
      </w:r>
      <w:r>
        <w:rPr>
          <w:rFonts w:ascii="Arial" w:eastAsia="Times New Roman" w:hAnsi="Arial"/>
          <w:color w:val="00B050"/>
        </w:rPr>
        <w:t>S</w:t>
      </w:r>
      <w:r w:rsidRPr="008D09DA">
        <w:rPr>
          <w:rFonts w:ascii="Arial" w:eastAsia="Times New Roman" w:hAnsi="Arial"/>
          <w:color w:val="00B050"/>
        </w:rPr>
        <w:t xml:space="preserve">tudent </w:t>
      </w:r>
      <w:r>
        <w:rPr>
          <w:rFonts w:ascii="Arial" w:eastAsia="Times New Roman" w:hAnsi="Arial"/>
          <w:color w:val="00B050"/>
        </w:rPr>
        <w:t xml:space="preserve">first </w:t>
      </w:r>
      <w:r w:rsidRPr="008D09DA">
        <w:rPr>
          <w:rFonts w:ascii="Arial" w:eastAsia="Times New Roman" w:hAnsi="Arial"/>
          <w:color w:val="00B050"/>
        </w:rPr>
        <w:t>name</w:t>
      </w:r>
      <w:r>
        <w:rPr>
          <w:rFonts w:ascii="Arial" w:eastAsia="Times New Roman" w:hAnsi="Arial"/>
        </w:rPr>
        <w:t xml:space="preserve"> has behaved in a way that amounts to a refusal to participate in </w:t>
      </w:r>
      <w:r>
        <w:rPr>
          <w:rFonts w:ascii="Arial" w:eastAsia="Times New Roman" w:hAnsi="Arial"/>
          <w:color w:val="00B050"/>
        </w:rPr>
        <w:t>S</w:t>
      </w:r>
      <w:r w:rsidRPr="008D09DA">
        <w:rPr>
          <w:rFonts w:ascii="Arial" w:eastAsia="Times New Roman" w:hAnsi="Arial"/>
          <w:color w:val="00B050"/>
        </w:rPr>
        <w:t>chool name’s</w:t>
      </w:r>
      <w:r>
        <w:rPr>
          <w:rFonts w:ascii="Arial" w:eastAsia="Times New Roman" w:hAnsi="Arial"/>
        </w:rPr>
        <w:t xml:space="preserve"> educational program.</w:t>
      </w:r>
    </w:p>
    <w:p w:rsidR="00ED6FD3" w:rsidRPr="0006048D" w:rsidRDefault="00ED6FD3" w:rsidP="00ED6FD3">
      <w:pPr>
        <w:spacing w:after="0" w:line="240" w:lineRule="auto"/>
        <w:jc w:val="both"/>
        <w:rPr>
          <w:rFonts w:ascii="Arial" w:hAnsi="Arial" w:cs="Arial"/>
        </w:rPr>
      </w:pPr>
    </w:p>
    <w:p w:rsidR="00ED6FD3" w:rsidRPr="00ED6FD3" w:rsidRDefault="00ED6FD3" w:rsidP="00ED6FD3">
      <w:pPr>
        <w:spacing w:after="0" w:line="240" w:lineRule="auto"/>
        <w:jc w:val="both"/>
        <w:rPr>
          <w:rFonts w:ascii="Arial" w:hAnsi="Arial" w:cs="Arial"/>
          <w:b/>
        </w:rPr>
      </w:pPr>
      <w:r w:rsidRPr="00ED6FD3">
        <w:rPr>
          <w:rFonts w:ascii="Arial" w:hAnsi="Arial" w:cs="Arial"/>
          <w:b/>
        </w:rPr>
        <w:t>Additional sentence for students under 17 years of age:</w:t>
      </w:r>
    </w:p>
    <w:p w:rsidR="00ED6FD3" w:rsidRPr="000C6729" w:rsidRDefault="00ED6FD3" w:rsidP="00ED6FD3">
      <w:pPr>
        <w:spacing w:after="0" w:line="240" w:lineRule="auto"/>
        <w:jc w:val="both"/>
        <w:rPr>
          <w:rFonts w:ascii="Arial" w:hAnsi="Arial" w:cs="Arial"/>
        </w:rPr>
      </w:pPr>
      <w:r>
        <w:rPr>
          <w:rFonts w:ascii="Arial" w:hAnsi="Arial" w:cs="Arial"/>
        </w:rPr>
        <w:t xml:space="preserve">As </w:t>
      </w:r>
      <w:r>
        <w:rPr>
          <w:rFonts w:ascii="Arial" w:eastAsia="Times New Roman" w:hAnsi="Arial"/>
          <w:color w:val="00B050"/>
        </w:rPr>
        <w:t>S</w:t>
      </w:r>
      <w:r w:rsidRPr="008D09DA">
        <w:rPr>
          <w:rFonts w:ascii="Arial" w:eastAsia="Times New Roman" w:hAnsi="Arial"/>
          <w:color w:val="00B050"/>
        </w:rPr>
        <w:t xml:space="preserve">tudent </w:t>
      </w:r>
      <w:r>
        <w:rPr>
          <w:rFonts w:ascii="Arial" w:eastAsia="Times New Roman" w:hAnsi="Arial"/>
          <w:color w:val="00B050"/>
        </w:rPr>
        <w:t xml:space="preserve">first </w:t>
      </w:r>
      <w:r w:rsidRPr="008D09DA">
        <w:rPr>
          <w:rFonts w:ascii="Arial" w:eastAsia="Times New Roman" w:hAnsi="Arial"/>
          <w:color w:val="00B050"/>
        </w:rPr>
        <w:t>name</w:t>
      </w:r>
      <w:r>
        <w:rPr>
          <w:rFonts w:ascii="Arial" w:hAnsi="Arial" w:cs="Arial"/>
        </w:rPr>
        <w:t xml:space="preserve"> is in the compulsory participation phase, </w:t>
      </w:r>
      <w:r w:rsidRPr="003C55BB">
        <w:rPr>
          <w:rFonts w:ascii="Arial" w:hAnsi="Arial" w:cs="Arial"/>
          <w:color w:val="00B050"/>
        </w:rPr>
        <w:t>he/she</w:t>
      </w:r>
      <w:r>
        <w:rPr>
          <w:rFonts w:ascii="Arial" w:hAnsi="Arial" w:cs="Arial"/>
        </w:rPr>
        <w:t xml:space="preserve"> must participate full time in an eligible option under section 231 of the </w:t>
      </w:r>
      <w:r w:rsidRPr="008635D6">
        <w:rPr>
          <w:rFonts w:ascii="Arial" w:hAnsi="Arial" w:cs="Arial"/>
          <w:i/>
        </w:rPr>
        <w:t>Education (General Provisions) Act 2006</w:t>
      </w:r>
      <w:r>
        <w:rPr>
          <w:rFonts w:ascii="Arial" w:hAnsi="Arial" w:cs="Arial"/>
        </w:rPr>
        <w:t>.</w:t>
      </w:r>
    </w:p>
    <w:p w:rsidR="00ED6FD3" w:rsidRDefault="00ED6FD3" w:rsidP="00ED6FD3">
      <w:pPr>
        <w:spacing w:after="0" w:line="240" w:lineRule="auto"/>
        <w:jc w:val="both"/>
        <w:rPr>
          <w:rFonts w:ascii="Arial" w:hAnsi="Arial" w:cs="Arial"/>
        </w:rPr>
      </w:pPr>
    </w:p>
    <w:p w:rsidR="003C5854" w:rsidRDefault="00ED6FD3" w:rsidP="00ED6FD3">
      <w:pPr>
        <w:spacing w:after="0" w:line="240" w:lineRule="auto"/>
        <w:jc w:val="both"/>
        <w:rPr>
          <w:rFonts w:ascii="Arial" w:hAnsi="Arial" w:cs="Arial"/>
        </w:rPr>
      </w:pPr>
      <w:r w:rsidRPr="005444C4">
        <w:rPr>
          <w:rFonts w:ascii="Arial" w:hAnsi="Arial" w:cs="Arial"/>
        </w:rPr>
        <w:t xml:space="preserve">I encourage </w:t>
      </w:r>
      <w:r>
        <w:rPr>
          <w:rFonts w:ascii="Arial" w:hAnsi="Arial" w:cs="Arial"/>
          <w:color w:val="00B050"/>
        </w:rPr>
        <w:t>S</w:t>
      </w:r>
      <w:r w:rsidRPr="008D09DA">
        <w:rPr>
          <w:rFonts w:ascii="Arial" w:hAnsi="Arial" w:cs="Arial"/>
          <w:color w:val="00B050"/>
        </w:rPr>
        <w:t xml:space="preserve">tudent </w:t>
      </w:r>
      <w:r>
        <w:rPr>
          <w:rFonts w:ascii="Arial" w:hAnsi="Arial" w:cs="Arial"/>
          <w:color w:val="00B050"/>
        </w:rPr>
        <w:t xml:space="preserve">first </w:t>
      </w:r>
      <w:r w:rsidRPr="008D09DA">
        <w:rPr>
          <w:rFonts w:ascii="Arial" w:hAnsi="Arial" w:cs="Arial"/>
          <w:color w:val="00B050"/>
        </w:rPr>
        <w:t>name</w:t>
      </w:r>
      <w:r w:rsidRPr="005444C4">
        <w:rPr>
          <w:rFonts w:ascii="Arial" w:hAnsi="Arial" w:cs="Arial"/>
        </w:rPr>
        <w:t xml:space="preserve"> to contact</w:t>
      </w:r>
      <w:r w:rsidR="00F55A1E" w:rsidRPr="00F55A1E">
        <w:rPr>
          <w:rFonts w:ascii="Arial" w:hAnsi="Arial" w:cs="Arial"/>
        </w:rPr>
        <w:t xml:space="preserve"> </w:t>
      </w:r>
      <w:r w:rsidR="00F55A1E">
        <w:rPr>
          <w:rFonts w:ascii="Arial" w:hAnsi="Arial" w:cs="Arial"/>
        </w:rPr>
        <w:t>the following people or organisations</w:t>
      </w:r>
      <w:r w:rsidR="00F55A1E" w:rsidRPr="00F55A1E">
        <w:rPr>
          <w:rFonts w:ascii="Arial" w:hAnsi="Arial" w:cs="Arial"/>
        </w:rPr>
        <w:t xml:space="preserve"> </w:t>
      </w:r>
      <w:r w:rsidR="00F55A1E" w:rsidRPr="003C5854">
        <w:rPr>
          <w:rFonts w:ascii="Arial" w:hAnsi="Arial" w:cs="Arial"/>
        </w:rPr>
        <w:t>to discuss other e</w:t>
      </w:r>
      <w:r w:rsidR="00F55A1E">
        <w:rPr>
          <w:rFonts w:ascii="Arial" w:hAnsi="Arial" w:cs="Arial"/>
        </w:rPr>
        <w:t>ducation and vocational options:</w:t>
      </w:r>
    </w:p>
    <w:p w:rsidR="00ED6FD3" w:rsidRDefault="003C5854" w:rsidP="00ED6FD3">
      <w:pPr>
        <w:pStyle w:val="ListParagraph"/>
        <w:numPr>
          <w:ilvl w:val="0"/>
          <w:numId w:val="19"/>
        </w:numPr>
        <w:spacing w:after="0" w:line="240" w:lineRule="auto"/>
        <w:jc w:val="both"/>
        <w:rPr>
          <w:rFonts w:ascii="Arial" w:hAnsi="Arial" w:cs="Arial"/>
        </w:rPr>
      </w:pPr>
      <w:r w:rsidRPr="00F55A1E">
        <w:rPr>
          <w:rFonts w:ascii="Arial" w:hAnsi="Arial" w:cs="Arial"/>
          <w:color w:val="FF0000"/>
        </w:rPr>
        <w:t>(insert all possible options with contact details – regional office contact person, youth worker, community organisation, another state school principal, non-state school principal or contact person at other local educational or vocational options, such as TAFE, an apprenticeship or employment)</w:t>
      </w:r>
      <w:r w:rsidR="00F55A1E">
        <w:rPr>
          <w:rFonts w:ascii="Arial" w:hAnsi="Arial" w:cs="Arial"/>
        </w:rPr>
        <w:t>.</w:t>
      </w:r>
    </w:p>
    <w:p w:rsidR="00F55A1E" w:rsidRPr="00F55A1E" w:rsidRDefault="00F55A1E" w:rsidP="00F55A1E">
      <w:pPr>
        <w:pStyle w:val="ListParagraph"/>
        <w:spacing w:after="0" w:line="240" w:lineRule="auto"/>
        <w:jc w:val="both"/>
        <w:rPr>
          <w:rFonts w:ascii="Arial" w:hAnsi="Arial" w:cs="Arial"/>
        </w:rPr>
      </w:pPr>
    </w:p>
    <w:p w:rsidR="00ED6FD3" w:rsidRPr="00FE05A1" w:rsidRDefault="00ED6FD3" w:rsidP="00ED6FD3">
      <w:pPr>
        <w:tabs>
          <w:tab w:val="left" w:pos="0"/>
        </w:tabs>
        <w:overflowPunct w:val="0"/>
        <w:autoSpaceDE w:val="0"/>
        <w:autoSpaceDN w:val="0"/>
        <w:adjustRightInd w:val="0"/>
        <w:spacing w:after="0" w:line="240" w:lineRule="auto"/>
        <w:jc w:val="both"/>
        <w:textAlignment w:val="baseline"/>
        <w:rPr>
          <w:rFonts w:ascii="Arial" w:eastAsia="Times New Roman" w:hAnsi="Arial" w:cs="Arial"/>
          <w:szCs w:val="20"/>
          <w:lang w:eastAsia="en-US"/>
        </w:rPr>
      </w:pPr>
      <w:r w:rsidRPr="00FE05A1">
        <w:rPr>
          <w:rFonts w:ascii="Arial" w:eastAsia="Times New Roman" w:hAnsi="Arial" w:cs="Arial"/>
          <w:szCs w:val="20"/>
          <w:lang w:eastAsia="en-US"/>
        </w:rPr>
        <w:t xml:space="preserve">Information about how to make a submission against this decision is detailed in the attached letter. </w:t>
      </w:r>
    </w:p>
    <w:p w:rsidR="00ED6FD3" w:rsidRDefault="00ED6FD3" w:rsidP="00ED6FD3">
      <w:pPr>
        <w:overflowPunct w:val="0"/>
        <w:autoSpaceDE w:val="0"/>
        <w:autoSpaceDN w:val="0"/>
        <w:adjustRightInd w:val="0"/>
        <w:spacing w:after="0" w:line="240" w:lineRule="auto"/>
        <w:jc w:val="both"/>
        <w:textAlignment w:val="baseline"/>
        <w:rPr>
          <w:rFonts w:ascii="Arial" w:eastAsia="Times New Roman" w:hAnsi="Arial"/>
        </w:rPr>
      </w:pPr>
    </w:p>
    <w:p w:rsidR="00ED6FD3" w:rsidRDefault="00ED6FD3" w:rsidP="00ED6FD3">
      <w:pPr>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If you want to discuss my decision you may like to contact </w:t>
      </w:r>
      <w:r w:rsidRPr="00B53F22">
        <w:rPr>
          <w:rFonts w:ascii="Arial" w:eastAsia="Times New Roman" w:hAnsi="Arial" w:cs="Arial"/>
          <w:color w:val="FF0000"/>
        </w:rPr>
        <w:t>name</w:t>
      </w:r>
      <w:r>
        <w:rPr>
          <w:rFonts w:ascii="Arial" w:eastAsia="Times New Roman" w:hAnsi="Arial" w:cs="Arial"/>
        </w:rPr>
        <w:t xml:space="preserve"> on </w:t>
      </w:r>
      <w:r w:rsidRPr="00150E2E">
        <w:rPr>
          <w:rFonts w:ascii="Arial" w:eastAsia="Times New Roman" w:hAnsi="Arial" w:cs="Arial"/>
          <w:color w:val="00B050"/>
        </w:rPr>
        <w:t xml:space="preserve">school </w:t>
      </w:r>
      <w:r w:rsidRPr="008D09DA">
        <w:rPr>
          <w:rFonts w:ascii="Arial" w:eastAsia="Times New Roman" w:hAnsi="Arial" w:cs="Arial"/>
          <w:color w:val="00B050"/>
        </w:rPr>
        <w:t>telephone number</w:t>
      </w:r>
      <w:r>
        <w:rPr>
          <w:rFonts w:ascii="Arial" w:eastAsia="Times New Roman" w:hAnsi="Arial" w:cs="Arial"/>
        </w:rPr>
        <w:t>.</w:t>
      </w:r>
    </w:p>
    <w:p w:rsidR="00ED6FD3" w:rsidRDefault="00ED6FD3" w:rsidP="00ED6FD3">
      <w:pPr>
        <w:overflowPunct w:val="0"/>
        <w:autoSpaceDE w:val="0"/>
        <w:autoSpaceDN w:val="0"/>
        <w:adjustRightInd w:val="0"/>
        <w:spacing w:after="0" w:line="240" w:lineRule="auto"/>
        <w:jc w:val="both"/>
        <w:textAlignment w:val="baseline"/>
        <w:rPr>
          <w:rFonts w:ascii="Arial" w:hAnsi="Arial" w:cs="Arial"/>
        </w:rPr>
      </w:pPr>
    </w:p>
    <w:p w:rsidR="00ED6FD3" w:rsidRPr="008E73E5" w:rsidRDefault="00ED6FD3" w:rsidP="00ED6FD3">
      <w:pPr>
        <w:overflowPunct w:val="0"/>
        <w:autoSpaceDE w:val="0"/>
        <w:autoSpaceDN w:val="0"/>
        <w:adjustRightInd w:val="0"/>
        <w:spacing w:after="0" w:line="240" w:lineRule="auto"/>
        <w:jc w:val="both"/>
        <w:textAlignment w:val="baseline"/>
        <w:rPr>
          <w:rFonts w:ascii="Arial" w:hAnsi="Arial" w:cs="Arial"/>
        </w:rPr>
      </w:pPr>
      <w:r w:rsidRPr="008E73E5">
        <w:rPr>
          <w:rFonts w:ascii="Arial" w:hAnsi="Arial" w:cs="Arial"/>
        </w:rPr>
        <w:t>Yours sincerely</w:t>
      </w:r>
    </w:p>
    <w:p w:rsidR="00ED6FD3" w:rsidRDefault="00ED6FD3" w:rsidP="00ED6FD3">
      <w:pPr>
        <w:overflowPunct w:val="0"/>
        <w:autoSpaceDE w:val="0"/>
        <w:autoSpaceDN w:val="0"/>
        <w:adjustRightInd w:val="0"/>
        <w:spacing w:after="0" w:line="240" w:lineRule="auto"/>
        <w:jc w:val="both"/>
        <w:textAlignment w:val="baseline"/>
        <w:rPr>
          <w:rFonts w:ascii="Arial" w:hAnsi="Arial" w:cs="Arial"/>
        </w:rPr>
      </w:pPr>
    </w:p>
    <w:p w:rsidR="00ED6FD3" w:rsidRPr="008E73E5" w:rsidRDefault="00ED6FD3" w:rsidP="00ED6FD3">
      <w:pPr>
        <w:overflowPunct w:val="0"/>
        <w:autoSpaceDE w:val="0"/>
        <w:autoSpaceDN w:val="0"/>
        <w:adjustRightInd w:val="0"/>
        <w:spacing w:after="0" w:line="240" w:lineRule="auto"/>
        <w:jc w:val="both"/>
        <w:textAlignment w:val="baseline"/>
        <w:rPr>
          <w:rFonts w:ascii="Arial" w:hAnsi="Arial" w:cs="Arial"/>
        </w:rPr>
      </w:pPr>
    </w:p>
    <w:p w:rsidR="00ED6FD3" w:rsidRDefault="00ED6FD3" w:rsidP="00ED6FD3">
      <w:pPr>
        <w:overflowPunct w:val="0"/>
        <w:autoSpaceDE w:val="0"/>
        <w:autoSpaceDN w:val="0"/>
        <w:adjustRightInd w:val="0"/>
        <w:spacing w:after="0"/>
        <w:jc w:val="both"/>
        <w:textAlignment w:val="baseline"/>
        <w:rPr>
          <w:rFonts w:ascii="Arial" w:hAnsi="Arial" w:cs="Arial"/>
        </w:rPr>
      </w:pPr>
    </w:p>
    <w:p w:rsidR="00ED6FD3" w:rsidRPr="00CB3E3D" w:rsidRDefault="00ED6FD3" w:rsidP="00ED6FD3">
      <w:pPr>
        <w:spacing w:after="0" w:line="240" w:lineRule="auto"/>
        <w:jc w:val="both"/>
        <w:rPr>
          <w:rFonts w:ascii="Arial" w:hAnsi="Arial" w:cs="Arial"/>
          <w:b/>
          <w:caps/>
        </w:rPr>
      </w:pPr>
      <w:r w:rsidRPr="00CB3E3D">
        <w:rPr>
          <w:rFonts w:ascii="Arial" w:hAnsi="Arial" w:cs="Arial"/>
          <w:b/>
          <w:caps/>
          <w:color w:val="00B050"/>
        </w:rPr>
        <w:t>Principal name</w:t>
      </w:r>
    </w:p>
    <w:p w:rsidR="00ED6FD3" w:rsidRPr="00CB3E3D" w:rsidRDefault="00ED6FD3" w:rsidP="00ED6FD3">
      <w:pPr>
        <w:spacing w:after="0" w:line="240" w:lineRule="auto"/>
        <w:jc w:val="both"/>
        <w:rPr>
          <w:rFonts w:ascii="Arial" w:hAnsi="Arial" w:cs="Arial"/>
          <w:b/>
        </w:rPr>
      </w:pPr>
      <w:r w:rsidRPr="00CB3E3D">
        <w:rPr>
          <w:rFonts w:ascii="Arial" w:hAnsi="Arial" w:cs="Arial"/>
          <w:b/>
        </w:rPr>
        <w:t>Principal</w:t>
      </w:r>
    </w:p>
    <w:p w:rsidR="00ED6FD3" w:rsidRPr="00CB3E3D" w:rsidRDefault="00ED6FD3" w:rsidP="00ED6FD3">
      <w:pPr>
        <w:spacing w:after="0" w:line="240" w:lineRule="auto"/>
        <w:jc w:val="both"/>
        <w:rPr>
          <w:rFonts w:ascii="Arial" w:hAnsi="Arial" w:cs="Arial"/>
          <w:b/>
        </w:rPr>
      </w:pPr>
      <w:r w:rsidRPr="00CB3E3D">
        <w:rPr>
          <w:rFonts w:ascii="Arial" w:hAnsi="Arial" w:cs="Arial"/>
          <w:b/>
          <w:color w:val="00B050"/>
        </w:rPr>
        <w:t>School name</w:t>
      </w:r>
    </w:p>
    <w:p w:rsidR="00ED6FD3" w:rsidRPr="00BF005B" w:rsidRDefault="00ED6FD3" w:rsidP="00ED6FD3">
      <w:pPr>
        <w:overflowPunct w:val="0"/>
        <w:autoSpaceDE w:val="0"/>
        <w:autoSpaceDN w:val="0"/>
        <w:adjustRightInd w:val="0"/>
        <w:spacing w:after="0"/>
        <w:jc w:val="both"/>
        <w:textAlignment w:val="baseline"/>
        <w:rPr>
          <w:rFonts w:ascii="Arial" w:hAnsi="Arial" w:cs="Arial"/>
        </w:rPr>
      </w:pPr>
    </w:p>
    <w:p w:rsidR="00ED6FD3" w:rsidRPr="00CB3E3D" w:rsidRDefault="00ED6FD3" w:rsidP="00ED6FD3">
      <w:pPr>
        <w:overflowPunct w:val="0"/>
        <w:autoSpaceDE w:val="0"/>
        <w:autoSpaceDN w:val="0"/>
        <w:adjustRightInd w:val="0"/>
        <w:spacing w:after="0"/>
        <w:jc w:val="both"/>
        <w:textAlignment w:val="baseline"/>
        <w:rPr>
          <w:rFonts w:ascii="Arial" w:hAnsi="Arial" w:cs="Arial"/>
          <w:b/>
          <w:sz w:val="16"/>
          <w:szCs w:val="16"/>
        </w:rPr>
      </w:pPr>
      <w:r w:rsidRPr="00CB3E3D">
        <w:rPr>
          <w:rFonts w:ascii="Arial" w:hAnsi="Arial" w:cs="Arial"/>
          <w:sz w:val="16"/>
          <w:szCs w:val="16"/>
        </w:rPr>
        <w:t>Enc: Copy of notification letter sent to student</w:t>
      </w:r>
    </w:p>
    <w:p w:rsidR="00ED6FD3" w:rsidRDefault="00ED6FD3" w:rsidP="00ED6FD3">
      <w:pPr>
        <w:spacing w:after="0" w:line="240" w:lineRule="auto"/>
        <w:jc w:val="both"/>
        <w:rPr>
          <w:rFonts w:ascii="Arial" w:hAnsi="Arial" w:cs="Arial"/>
        </w:rPr>
      </w:pPr>
    </w:p>
    <w:p w:rsidR="00FE05A1" w:rsidRDefault="00FE05A1" w:rsidP="00ED6FD3">
      <w:pPr>
        <w:spacing w:after="0" w:line="240" w:lineRule="auto"/>
        <w:jc w:val="both"/>
        <w:rPr>
          <w:rFonts w:ascii="Arial" w:hAnsi="Arial" w:cs="Arial"/>
        </w:rPr>
      </w:pPr>
    </w:p>
    <w:sectPr w:rsidR="00FE05A1" w:rsidSect="006B506A">
      <w:headerReference w:type="even" r:id="rId18"/>
      <w:headerReference w:type="default" r:id="rId19"/>
      <w:headerReference w:type="first" r:id="rId20"/>
      <w:footerReference w:type="firs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0D3" w:rsidRDefault="00C020D3" w:rsidP="002A08A3">
      <w:pPr>
        <w:spacing w:after="0" w:line="240" w:lineRule="auto"/>
      </w:pPr>
      <w:r>
        <w:separator/>
      </w:r>
    </w:p>
  </w:endnote>
  <w:endnote w:type="continuationSeparator" w:id="0">
    <w:p w:rsidR="00C020D3" w:rsidRDefault="00C020D3" w:rsidP="002A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9D" w:rsidRDefault="0095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D3" w:rsidRDefault="00ED6FD3" w:rsidP="002710D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9D" w:rsidRDefault="009539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11" w:rsidRDefault="00156D11" w:rsidP="009B0FF3">
    <w:pPr>
      <w:pStyle w:val="Footer"/>
      <w:jc w:val="right"/>
    </w:pPr>
    <w:r>
      <w:t>CANCELLATION OF ENROLMENT</w:t>
    </w:r>
  </w:p>
  <w:p w:rsidR="00156D11" w:rsidRDefault="0015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0D3" w:rsidRDefault="00C020D3" w:rsidP="002A08A3">
      <w:pPr>
        <w:spacing w:after="0" w:line="240" w:lineRule="auto"/>
      </w:pPr>
      <w:r>
        <w:separator/>
      </w:r>
    </w:p>
  </w:footnote>
  <w:footnote w:type="continuationSeparator" w:id="0">
    <w:p w:rsidR="00C020D3" w:rsidRDefault="00C020D3" w:rsidP="002A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D3" w:rsidRDefault="00ED6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9D" w:rsidRPr="00CC31D7" w:rsidRDefault="0095399D" w:rsidP="0095399D">
    <w:pPr>
      <w:pStyle w:val="Footer"/>
      <w:spacing w:after="0"/>
      <w:jc w:val="right"/>
      <w:rPr>
        <w:sz w:val="20"/>
        <w:szCs w:val="20"/>
      </w:rPr>
    </w:pPr>
    <w:r w:rsidRPr="00CC31D7">
      <w:rPr>
        <w:sz w:val="20"/>
        <w:szCs w:val="20"/>
      </w:rPr>
      <w:t>EDUCATION (GENERAL PROVISIONS) ACT 2006</w:t>
    </w:r>
  </w:p>
  <w:p w:rsidR="0095399D" w:rsidRDefault="0095399D" w:rsidP="0095399D">
    <w:pPr>
      <w:pStyle w:val="Footer"/>
      <w:spacing w:after="0"/>
      <w:jc w:val="right"/>
      <w:rPr>
        <w:sz w:val="20"/>
        <w:szCs w:val="20"/>
      </w:rPr>
    </w:pPr>
    <w:r w:rsidRPr="00CC31D7">
      <w:rPr>
        <w:sz w:val="20"/>
        <w:szCs w:val="20"/>
      </w:rPr>
      <w:t xml:space="preserve">APPROVED FORM 318/1A PRINCIPAL NOTICE – </w:t>
    </w:r>
  </w:p>
  <w:p w:rsidR="00ED6FD3" w:rsidRPr="0095399D" w:rsidRDefault="0095399D" w:rsidP="0095399D">
    <w:pPr>
      <w:pStyle w:val="Footer"/>
      <w:spacing w:after="0"/>
      <w:jc w:val="right"/>
      <w:rPr>
        <w:sz w:val="20"/>
        <w:szCs w:val="20"/>
      </w:rPr>
    </w:pPr>
    <w:r w:rsidRPr="00CC31D7">
      <w:rPr>
        <w:sz w:val="20"/>
        <w:szCs w:val="20"/>
      </w:rPr>
      <w:t>DECISION TO CANCEL ENROLMENT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FD3" w:rsidRDefault="0046586D">
    <w:pPr>
      <w:pStyle w:val="Header"/>
    </w:pPr>
    <w:r w:rsidRPr="001D248A">
      <w:rPr>
        <w:noProof/>
      </w:rPr>
      <w:drawing>
        <wp:inline distT="0" distB="0" distL="0" distR="0">
          <wp:extent cx="5749925" cy="373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3733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11" w:rsidRDefault="00156D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9D" w:rsidRPr="00CC31D7" w:rsidRDefault="0095399D" w:rsidP="0095399D">
    <w:pPr>
      <w:pStyle w:val="Footer"/>
      <w:spacing w:after="0"/>
      <w:jc w:val="right"/>
      <w:rPr>
        <w:sz w:val="20"/>
        <w:szCs w:val="20"/>
      </w:rPr>
    </w:pPr>
    <w:r w:rsidRPr="00CC31D7">
      <w:rPr>
        <w:sz w:val="20"/>
        <w:szCs w:val="20"/>
      </w:rPr>
      <w:t>EDUCATION (GENERAL PROVISIONS) ACT 2006</w:t>
    </w:r>
  </w:p>
  <w:p w:rsidR="0095399D" w:rsidRDefault="0095399D" w:rsidP="0095399D">
    <w:pPr>
      <w:pStyle w:val="Footer"/>
      <w:spacing w:after="0"/>
      <w:jc w:val="right"/>
      <w:rPr>
        <w:sz w:val="20"/>
        <w:szCs w:val="20"/>
      </w:rPr>
    </w:pPr>
    <w:r w:rsidRPr="00CC31D7">
      <w:rPr>
        <w:sz w:val="20"/>
        <w:szCs w:val="20"/>
      </w:rPr>
      <w:t xml:space="preserve">APPROVED FORM 318/1A PRINCIPAL NOTICE – </w:t>
    </w:r>
  </w:p>
  <w:p w:rsidR="0095399D" w:rsidRPr="00CC31D7" w:rsidRDefault="0095399D" w:rsidP="0095399D">
    <w:pPr>
      <w:pStyle w:val="Footer"/>
      <w:spacing w:after="0"/>
      <w:jc w:val="right"/>
      <w:rPr>
        <w:sz w:val="20"/>
        <w:szCs w:val="20"/>
      </w:rPr>
    </w:pPr>
    <w:r w:rsidRPr="00CC31D7">
      <w:rPr>
        <w:sz w:val="20"/>
        <w:szCs w:val="20"/>
      </w:rPr>
      <w:t>DECISION TO CANCEL ENROLMENT</w:t>
    </w:r>
  </w:p>
  <w:p w:rsidR="00156D11" w:rsidRDefault="00156D11" w:rsidP="006B506A">
    <w:pPr>
      <w:pStyle w:val="Footer"/>
      <w:spacing w:after="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11" w:rsidRDefault="00156D11">
    <w:pPr>
      <w:pStyle w:val="Header"/>
    </w:pPr>
  </w:p>
  <w:p w:rsidR="00156D11" w:rsidRDefault="00156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28A17CA"/>
    <w:multiLevelType w:val="hybridMultilevel"/>
    <w:tmpl w:val="B88A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22915"/>
    <w:multiLevelType w:val="hybridMultilevel"/>
    <w:tmpl w:val="650E2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AD17BC"/>
    <w:multiLevelType w:val="hybridMultilevel"/>
    <w:tmpl w:val="3D22B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907B4"/>
    <w:multiLevelType w:val="hybridMultilevel"/>
    <w:tmpl w:val="5022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821FE"/>
    <w:multiLevelType w:val="hybridMultilevel"/>
    <w:tmpl w:val="AC92E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D762A"/>
    <w:multiLevelType w:val="singleLevel"/>
    <w:tmpl w:val="A1AA66F6"/>
    <w:lvl w:ilvl="0">
      <w:start w:val="1"/>
      <w:numFmt w:val="lowerLetter"/>
      <w:lvlText w:val="(%1)"/>
      <w:legacy w:legacy="1" w:legacySpace="120" w:legacyIndent="360"/>
      <w:lvlJc w:val="left"/>
      <w:pPr>
        <w:ind w:left="349" w:hanging="360"/>
      </w:pPr>
    </w:lvl>
  </w:abstractNum>
  <w:abstractNum w:abstractNumId="7" w15:restartNumberingAfterBreak="0">
    <w:nsid w:val="1A1D0869"/>
    <w:multiLevelType w:val="hybridMultilevel"/>
    <w:tmpl w:val="5FEC40BE"/>
    <w:lvl w:ilvl="0" w:tplc="0C090001">
      <w:start w:val="1"/>
      <w:numFmt w:val="bullet"/>
      <w:lvlText w:val=""/>
      <w:lvlJc w:val="left"/>
      <w:pPr>
        <w:tabs>
          <w:tab w:val="num" w:pos="900"/>
        </w:tabs>
        <w:ind w:left="90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2A728C"/>
    <w:multiLevelType w:val="hybridMultilevel"/>
    <w:tmpl w:val="6630A972"/>
    <w:lvl w:ilvl="0" w:tplc="9612B89E">
      <w:start w:val="1"/>
      <w:numFmt w:val="bullet"/>
      <w:lvlText w:val=""/>
      <w:lvlJc w:val="left"/>
      <w:pPr>
        <w:tabs>
          <w:tab w:val="num" w:pos="720"/>
        </w:tabs>
        <w:ind w:left="720" w:hanging="360"/>
      </w:pPr>
      <w:rPr>
        <w:rFonts w:ascii="Symbol" w:hAnsi="Symbol" w:hint="default"/>
        <w:color w:val="auto"/>
      </w:rPr>
    </w:lvl>
    <w:lvl w:ilvl="1" w:tplc="45EAB822">
      <w:start w:val="1"/>
      <w:numFmt w:val="bullet"/>
      <w:lvlText w:val="o"/>
      <w:lvlJc w:val="left"/>
      <w:pPr>
        <w:tabs>
          <w:tab w:val="num" w:pos="1440"/>
        </w:tabs>
        <w:ind w:left="1440" w:hanging="360"/>
      </w:pPr>
      <w:rPr>
        <w:rFonts w:ascii="Courier New" w:hAnsi="Courier New" w:cs="Courier New" w:hint="default"/>
        <w:color w:val="FF0000"/>
      </w:rPr>
    </w:lvl>
    <w:lvl w:ilvl="2" w:tplc="16C843BA">
      <w:start w:val="1"/>
      <w:numFmt w:val="bullet"/>
      <w:lvlText w:val="o"/>
      <w:lvlJc w:val="left"/>
      <w:pPr>
        <w:tabs>
          <w:tab w:val="num" w:pos="1800"/>
        </w:tabs>
        <w:ind w:left="2157" w:hanging="357"/>
      </w:pPr>
      <w:rPr>
        <w:rFonts w:ascii="Courier New" w:hAnsi="Courier New" w:cs="Times New Roman" w:hint="default"/>
        <w:color w:val="auto"/>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10" w15:restartNumberingAfterBreak="0">
    <w:nsid w:val="274B272A"/>
    <w:multiLevelType w:val="hybridMultilevel"/>
    <w:tmpl w:val="76285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53270"/>
    <w:multiLevelType w:val="hybridMultilevel"/>
    <w:tmpl w:val="49CC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336A9"/>
    <w:multiLevelType w:val="hybridMultilevel"/>
    <w:tmpl w:val="74F42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1F6F5D"/>
    <w:multiLevelType w:val="hybridMultilevel"/>
    <w:tmpl w:val="0700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27529"/>
    <w:multiLevelType w:val="hybridMultilevel"/>
    <w:tmpl w:val="E900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D0290"/>
    <w:multiLevelType w:val="hybridMultilevel"/>
    <w:tmpl w:val="E2AEF23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E33C7"/>
    <w:multiLevelType w:val="hybridMultilevel"/>
    <w:tmpl w:val="137AB7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7339155E"/>
    <w:multiLevelType w:val="hybridMultilevel"/>
    <w:tmpl w:val="DAD6CB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760F7A5D"/>
    <w:multiLevelType w:val="hybridMultilevel"/>
    <w:tmpl w:val="3F44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9"/>
  </w:num>
  <w:num w:numId="7">
    <w:abstractNumId w:val="5"/>
  </w:num>
  <w:num w:numId="8">
    <w:abstractNumId w:val="6"/>
  </w:num>
  <w:num w:numId="9">
    <w:abstractNumId w:val="12"/>
  </w:num>
  <w:num w:numId="10">
    <w:abstractNumId w:val="7"/>
  </w:num>
  <w:num w:numId="11">
    <w:abstractNumId w:val="1"/>
  </w:num>
  <w:num w:numId="12">
    <w:abstractNumId w:val="15"/>
  </w:num>
  <w:num w:numId="13">
    <w:abstractNumId w:val="8"/>
  </w:num>
  <w:num w:numId="14">
    <w:abstractNumId w:val="16"/>
  </w:num>
  <w:num w:numId="15">
    <w:abstractNumId w:val="11"/>
  </w:num>
  <w:num w:numId="16">
    <w:abstractNumId w:val="18"/>
  </w:num>
  <w:num w:numId="17">
    <w:abstractNumId w:val="13"/>
  </w:num>
  <w:num w:numId="18">
    <w:abstractNumId w:val="4"/>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A3"/>
    <w:rsid w:val="000008B6"/>
    <w:rsid w:val="000174AD"/>
    <w:rsid w:val="00053AFB"/>
    <w:rsid w:val="00056CB5"/>
    <w:rsid w:val="0006048D"/>
    <w:rsid w:val="00073859"/>
    <w:rsid w:val="0009593B"/>
    <w:rsid w:val="000B75A2"/>
    <w:rsid w:val="000E55FD"/>
    <w:rsid w:val="000F0018"/>
    <w:rsid w:val="000F2583"/>
    <w:rsid w:val="000F3CAE"/>
    <w:rsid w:val="000F6564"/>
    <w:rsid w:val="000F7785"/>
    <w:rsid w:val="0010467A"/>
    <w:rsid w:val="001144AB"/>
    <w:rsid w:val="00124FF2"/>
    <w:rsid w:val="00133420"/>
    <w:rsid w:val="0013450C"/>
    <w:rsid w:val="00155298"/>
    <w:rsid w:val="00156D11"/>
    <w:rsid w:val="00182895"/>
    <w:rsid w:val="0018689E"/>
    <w:rsid w:val="0019357D"/>
    <w:rsid w:val="001A5706"/>
    <w:rsid w:val="001B3B09"/>
    <w:rsid w:val="001B54D7"/>
    <w:rsid w:val="001C6687"/>
    <w:rsid w:val="001D0223"/>
    <w:rsid w:val="001E2DBF"/>
    <w:rsid w:val="00212219"/>
    <w:rsid w:val="002240F2"/>
    <w:rsid w:val="00244108"/>
    <w:rsid w:val="0026134A"/>
    <w:rsid w:val="0026550D"/>
    <w:rsid w:val="002710DE"/>
    <w:rsid w:val="00283E08"/>
    <w:rsid w:val="002A08A3"/>
    <w:rsid w:val="002F0139"/>
    <w:rsid w:val="00300559"/>
    <w:rsid w:val="00311CAA"/>
    <w:rsid w:val="003148B1"/>
    <w:rsid w:val="00340548"/>
    <w:rsid w:val="00347773"/>
    <w:rsid w:val="00387C53"/>
    <w:rsid w:val="00391830"/>
    <w:rsid w:val="003C5854"/>
    <w:rsid w:val="003D6A62"/>
    <w:rsid w:val="00417EF9"/>
    <w:rsid w:val="00445269"/>
    <w:rsid w:val="0044697C"/>
    <w:rsid w:val="00452EAF"/>
    <w:rsid w:val="0046586D"/>
    <w:rsid w:val="00490F4A"/>
    <w:rsid w:val="00492CCB"/>
    <w:rsid w:val="004E46FD"/>
    <w:rsid w:val="004F0FCE"/>
    <w:rsid w:val="004F504F"/>
    <w:rsid w:val="00521F18"/>
    <w:rsid w:val="00526CBB"/>
    <w:rsid w:val="005408AA"/>
    <w:rsid w:val="005413DD"/>
    <w:rsid w:val="005449C5"/>
    <w:rsid w:val="005657FC"/>
    <w:rsid w:val="005678B1"/>
    <w:rsid w:val="005A1C7B"/>
    <w:rsid w:val="005A4E3E"/>
    <w:rsid w:val="005B1A6F"/>
    <w:rsid w:val="005B6F4D"/>
    <w:rsid w:val="005C21CD"/>
    <w:rsid w:val="005D1101"/>
    <w:rsid w:val="0060146E"/>
    <w:rsid w:val="00645B40"/>
    <w:rsid w:val="00687BB6"/>
    <w:rsid w:val="00691D9C"/>
    <w:rsid w:val="00692ADE"/>
    <w:rsid w:val="006B506A"/>
    <w:rsid w:val="006C4346"/>
    <w:rsid w:val="006E4C85"/>
    <w:rsid w:val="00700D34"/>
    <w:rsid w:val="00703FF4"/>
    <w:rsid w:val="00707434"/>
    <w:rsid w:val="007076C1"/>
    <w:rsid w:val="00711F54"/>
    <w:rsid w:val="00725CCB"/>
    <w:rsid w:val="0073058B"/>
    <w:rsid w:val="00740424"/>
    <w:rsid w:val="00766283"/>
    <w:rsid w:val="007859D8"/>
    <w:rsid w:val="007E23B0"/>
    <w:rsid w:val="007E3D32"/>
    <w:rsid w:val="008028A8"/>
    <w:rsid w:val="00811634"/>
    <w:rsid w:val="0084385A"/>
    <w:rsid w:val="00852C13"/>
    <w:rsid w:val="00873C59"/>
    <w:rsid w:val="008A4D64"/>
    <w:rsid w:val="008C0299"/>
    <w:rsid w:val="008C442F"/>
    <w:rsid w:val="008D09DA"/>
    <w:rsid w:val="008F1551"/>
    <w:rsid w:val="008F787E"/>
    <w:rsid w:val="009328A2"/>
    <w:rsid w:val="0095399D"/>
    <w:rsid w:val="0096399E"/>
    <w:rsid w:val="00973EAB"/>
    <w:rsid w:val="0099175D"/>
    <w:rsid w:val="009A5B41"/>
    <w:rsid w:val="009B0FF3"/>
    <w:rsid w:val="009B5969"/>
    <w:rsid w:val="009D562B"/>
    <w:rsid w:val="009D686D"/>
    <w:rsid w:val="009D6E6E"/>
    <w:rsid w:val="00A20D0F"/>
    <w:rsid w:val="00A241BB"/>
    <w:rsid w:val="00A27117"/>
    <w:rsid w:val="00A429FA"/>
    <w:rsid w:val="00A54BB6"/>
    <w:rsid w:val="00A60671"/>
    <w:rsid w:val="00A67F4E"/>
    <w:rsid w:val="00A76D43"/>
    <w:rsid w:val="00A9476B"/>
    <w:rsid w:val="00AA5413"/>
    <w:rsid w:val="00AC76A9"/>
    <w:rsid w:val="00AE03ED"/>
    <w:rsid w:val="00B13375"/>
    <w:rsid w:val="00B3732C"/>
    <w:rsid w:val="00B402C9"/>
    <w:rsid w:val="00B46A26"/>
    <w:rsid w:val="00B510D4"/>
    <w:rsid w:val="00B53F22"/>
    <w:rsid w:val="00B5579D"/>
    <w:rsid w:val="00B82FB9"/>
    <w:rsid w:val="00B96D81"/>
    <w:rsid w:val="00BA7E97"/>
    <w:rsid w:val="00BB7B55"/>
    <w:rsid w:val="00BD3F6A"/>
    <w:rsid w:val="00BE08E2"/>
    <w:rsid w:val="00BE15E9"/>
    <w:rsid w:val="00BF005B"/>
    <w:rsid w:val="00C020D3"/>
    <w:rsid w:val="00C10E9F"/>
    <w:rsid w:val="00C14CE3"/>
    <w:rsid w:val="00C154E0"/>
    <w:rsid w:val="00C26E67"/>
    <w:rsid w:val="00C33BCC"/>
    <w:rsid w:val="00C52EC7"/>
    <w:rsid w:val="00C72ED8"/>
    <w:rsid w:val="00C956A8"/>
    <w:rsid w:val="00CB0A7B"/>
    <w:rsid w:val="00CB28AE"/>
    <w:rsid w:val="00CC31D7"/>
    <w:rsid w:val="00CC76EF"/>
    <w:rsid w:val="00CE45F1"/>
    <w:rsid w:val="00D07DE2"/>
    <w:rsid w:val="00D105A8"/>
    <w:rsid w:val="00D13042"/>
    <w:rsid w:val="00D15D36"/>
    <w:rsid w:val="00D24AA6"/>
    <w:rsid w:val="00D32DAB"/>
    <w:rsid w:val="00D34EA5"/>
    <w:rsid w:val="00D4187E"/>
    <w:rsid w:val="00D87B73"/>
    <w:rsid w:val="00D91FCB"/>
    <w:rsid w:val="00DA4828"/>
    <w:rsid w:val="00DC7DB4"/>
    <w:rsid w:val="00DE0499"/>
    <w:rsid w:val="00DE719F"/>
    <w:rsid w:val="00E063A2"/>
    <w:rsid w:val="00E220EE"/>
    <w:rsid w:val="00E33814"/>
    <w:rsid w:val="00E54CDC"/>
    <w:rsid w:val="00E616AA"/>
    <w:rsid w:val="00E61DA8"/>
    <w:rsid w:val="00E771CB"/>
    <w:rsid w:val="00E9268C"/>
    <w:rsid w:val="00EB2CB9"/>
    <w:rsid w:val="00EC72A3"/>
    <w:rsid w:val="00ED1120"/>
    <w:rsid w:val="00ED30AD"/>
    <w:rsid w:val="00ED5642"/>
    <w:rsid w:val="00ED6FD3"/>
    <w:rsid w:val="00ED7B7F"/>
    <w:rsid w:val="00F36F7A"/>
    <w:rsid w:val="00F455AC"/>
    <w:rsid w:val="00F55A1E"/>
    <w:rsid w:val="00F67FB9"/>
    <w:rsid w:val="00F8417E"/>
    <w:rsid w:val="00F851CB"/>
    <w:rsid w:val="00FA1D2C"/>
    <w:rsid w:val="00FB12E7"/>
    <w:rsid w:val="00FC7DC9"/>
    <w:rsid w:val="00FE05A1"/>
    <w:rsid w:val="00FF23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F04186-1B55-417C-8DD5-3DB71113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styleId="CommentReference">
    <w:name w:val="annotation reference"/>
    <w:uiPriority w:val="99"/>
    <w:semiHidden/>
    <w:unhideWhenUsed/>
    <w:rsid w:val="0019357D"/>
    <w:rPr>
      <w:sz w:val="16"/>
      <w:szCs w:val="16"/>
    </w:rPr>
  </w:style>
  <w:style w:type="paragraph" w:styleId="CommentText">
    <w:name w:val="annotation text"/>
    <w:basedOn w:val="Normal"/>
    <w:link w:val="CommentTextChar"/>
    <w:uiPriority w:val="99"/>
    <w:semiHidden/>
    <w:unhideWhenUsed/>
    <w:rsid w:val="0019357D"/>
    <w:rPr>
      <w:sz w:val="20"/>
      <w:szCs w:val="20"/>
    </w:rPr>
  </w:style>
  <w:style w:type="character" w:customStyle="1" w:styleId="CommentTextChar">
    <w:name w:val="Comment Text Char"/>
    <w:basedOn w:val="DefaultParagraphFont"/>
    <w:link w:val="CommentText"/>
    <w:uiPriority w:val="99"/>
    <w:semiHidden/>
    <w:rsid w:val="0019357D"/>
  </w:style>
  <w:style w:type="paragraph" w:styleId="CommentSubject">
    <w:name w:val="annotation subject"/>
    <w:basedOn w:val="CommentText"/>
    <w:next w:val="CommentText"/>
    <w:link w:val="CommentSubjectChar"/>
    <w:uiPriority w:val="99"/>
    <w:semiHidden/>
    <w:unhideWhenUsed/>
    <w:rsid w:val="0019357D"/>
    <w:rPr>
      <w:b/>
      <w:bCs/>
    </w:rPr>
  </w:style>
  <w:style w:type="character" w:customStyle="1" w:styleId="CommentSubjectChar">
    <w:name w:val="Comment Subject Char"/>
    <w:link w:val="CommentSubject"/>
    <w:uiPriority w:val="99"/>
    <w:semiHidden/>
    <w:rsid w:val="0019357D"/>
    <w:rPr>
      <w:b/>
      <w:bCs/>
    </w:rPr>
  </w:style>
  <w:style w:type="table" w:styleId="TableGrid">
    <w:name w:val="Table Grid"/>
    <w:basedOn w:val="TableNormal"/>
    <w:uiPriority w:val="59"/>
    <w:rsid w:val="005A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9D8"/>
    <w:pPr>
      <w:ind w:left="720"/>
      <w:contextualSpacing/>
    </w:pPr>
  </w:style>
  <w:style w:type="table" w:customStyle="1" w:styleId="TableGrid1">
    <w:name w:val="Table Grid1"/>
    <w:basedOn w:val="TableNormal"/>
    <w:next w:val="TableGrid"/>
    <w:rsid w:val="00ED6F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056">
      <w:bodyDiv w:val="1"/>
      <w:marLeft w:val="0"/>
      <w:marRight w:val="0"/>
      <w:marTop w:val="0"/>
      <w:marBottom w:val="0"/>
      <w:divBdr>
        <w:top w:val="none" w:sz="0" w:space="0" w:color="auto"/>
        <w:left w:val="none" w:sz="0" w:space="0" w:color="auto"/>
        <w:bottom w:val="none" w:sz="0" w:space="0" w:color="auto"/>
        <w:right w:val="none" w:sz="0" w:space="0" w:color="auto"/>
      </w:divBdr>
    </w:div>
    <w:div w:id="488908574">
      <w:bodyDiv w:val="1"/>
      <w:marLeft w:val="0"/>
      <w:marRight w:val="0"/>
      <w:marTop w:val="0"/>
      <w:marBottom w:val="0"/>
      <w:divBdr>
        <w:top w:val="none" w:sz="0" w:space="0" w:color="auto"/>
        <w:left w:val="none" w:sz="0" w:space="0" w:color="auto"/>
        <w:bottom w:val="none" w:sz="0" w:space="0" w:color="auto"/>
        <w:right w:val="none" w:sz="0" w:space="0" w:color="auto"/>
      </w:divBdr>
    </w:div>
    <w:div w:id="1180659337">
      <w:bodyDiv w:val="1"/>
      <w:marLeft w:val="0"/>
      <w:marRight w:val="0"/>
      <w:marTop w:val="0"/>
      <w:marBottom w:val="0"/>
      <w:divBdr>
        <w:top w:val="none" w:sz="0" w:space="0" w:color="auto"/>
        <w:left w:val="none" w:sz="0" w:space="0" w:color="auto"/>
        <w:bottom w:val="none" w:sz="0" w:space="0" w:color="auto"/>
        <w:right w:val="none" w:sz="0" w:space="0" w:color="auto"/>
      </w:divBdr>
    </w:div>
    <w:div w:id="19353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C3E3ED918FC49A1B5925BF8DEA0A6" ma:contentTypeVersion="1" ma:contentTypeDescription="Create a new document." ma:contentTypeScope="" ma:versionID="cd4885440703f85db367437016fbd37f">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2022-11-17T04:02:17+00:00</PPModeratedDate>
    <PPLastReviewedDate xmlns="aff007a6-f4d5-48cf-a391-a3b54a9594bb">2022-11-17T04:02:18+00:00</PPLastReviewedDate>
    <PPModeratedBy xmlns="aff007a6-f4d5-48cf-a391-a3b54a9594bb">
      <UserInfo>
        <DisplayName>SPECHT, Lisa</DisplayName>
        <AccountId>31</AccountId>
        <AccountType/>
      </UserInfo>
    </PPModeratedBy>
    <PPContentApprover xmlns="aff007a6-f4d5-48cf-a391-a3b54a9594bb">
      <UserInfo>
        <DisplayName/>
        <AccountId xsi:nil="true"/>
        <AccountType/>
      </UserInfo>
    </PPContentApprover>
    <PPSubmittedBy xmlns="aff007a6-f4d5-48cf-a391-a3b54a9594bb">
      <UserInfo>
        <DisplayName>SPECHT, Lisa</DisplayName>
        <AccountId>31</AccountId>
        <AccountType/>
      </UserInfo>
    </PPSubmittedBy>
    <PPLastReviewedBy xmlns="aff007a6-f4d5-48cf-a391-a3b54a9594bb">
      <UserInfo>
        <DisplayName>SPECHT, Lisa</DisplayName>
        <AccountId>31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2022-11-16T04:19:01+00:00</PPSubmit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9CD5-1166-49E9-A0B7-1ABBBE170B49}"/>
</file>

<file path=customXml/itemProps2.xml><?xml version="1.0" encoding="utf-8"?>
<ds:datastoreItem xmlns:ds="http://schemas.openxmlformats.org/officeDocument/2006/customXml" ds:itemID="{82AAE8AD-2610-428A-BDAD-5FB38D9762CC}"/>
</file>

<file path=customXml/itemProps3.xml><?xml version="1.0" encoding="utf-8"?>
<ds:datastoreItem xmlns:ds="http://schemas.openxmlformats.org/officeDocument/2006/customXml" ds:itemID="{EB125F70-6096-4281-BFE3-29542A4E303B}"/>
</file>

<file path=customXml/itemProps4.xml><?xml version="1.0" encoding="utf-8"?>
<ds:datastoreItem xmlns:ds="http://schemas.openxmlformats.org/officeDocument/2006/customXml" ds:itemID="{560B987E-B59C-4711-82E8-0AC1B2A10789}"/>
</file>

<file path=customXml/itemProps5.xml><?xml version="1.0" encoding="utf-8"?>
<ds:datastoreItem xmlns:ds="http://schemas.openxmlformats.org/officeDocument/2006/customXml" ds:itemID="{39911156-DD69-4F19-B8CB-EEEC8915AFC2}"/>
</file>

<file path=docProps/app.xml><?xml version="1.0" encoding="utf-8"?>
<Properties xmlns="http://schemas.openxmlformats.org/officeDocument/2006/extended-properties" xmlns:vt="http://schemas.openxmlformats.org/officeDocument/2006/docPropsVTypes">
  <Template>Normal.dotm</Template>
  <TotalTime>3</TotalTime>
  <Pages>7</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Principal notice—decision to cancel enrolment</vt:lpstr>
    </vt:vector>
  </TitlesOfParts>
  <Company>Queensland Government</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notice—decision to cancel enrolment</dc:title>
  <dc:subject>Principal notice—decision to cancel enrolment</dc:subject>
  <dc:creator>Queensland Government</dc:creator>
  <cp:keywords>Principal notice; decision to cancel enrolment</cp:keywords>
  <cp:lastModifiedBy>HAFNER, Jenna</cp:lastModifiedBy>
  <cp:revision>5</cp:revision>
  <cp:lastPrinted>2020-01-06T05:01:00Z</cp:lastPrinted>
  <dcterms:created xsi:type="dcterms:W3CDTF">2022-10-17T05:17:00Z</dcterms:created>
  <dcterms:modified xsi:type="dcterms:W3CDTF">2022-11-01T03:56:00Z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PSubmittedBy">
    <vt:lpwstr>WATKINS, Lydia</vt:lpwstr>
  </property>
  <property fmtid="{D5CDD505-2E9C-101B-9397-08002B2CF9AE}" pid="3" name="display_urn:schemas-microsoft-com:office:office#PPModeratedBy">
    <vt:lpwstr>WATKINS, Lydia</vt:lpwstr>
  </property>
  <property fmtid="{D5CDD505-2E9C-101B-9397-08002B2CF9AE}" pid="4" name="display_urn:schemas-microsoft-com:office:office#PPLastReviewedBy">
    <vt:lpwstr>WATKINS, Lydia</vt:lpwstr>
  </property>
  <property fmtid="{D5CDD505-2E9C-101B-9397-08002B2CF9AE}" pid="5" name="xd_Signature">
    <vt:lpwstr/>
  </property>
  <property fmtid="{D5CDD505-2E9C-101B-9397-08002B2CF9AE}" pid="6" name="Order">
    <vt:lpwstr>1900.00000000000</vt:lpwstr>
  </property>
  <property fmtid="{D5CDD505-2E9C-101B-9397-08002B2CF9AE}" pid="7" name="TemplateUrl">
    <vt:lpwstr/>
  </property>
  <property fmtid="{D5CDD505-2E9C-101B-9397-08002B2CF9AE}" pid="8" name="xd_ProgID">
    <vt:lpwstr/>
  </property>
  <property fmtid="{D5CDD505-2E9C-101B-9397-08002B2CF9AE}" pid="9" name="ContentTypeId">
    <vt:lpwstr>0x010100877C3E3ED918FC49A1B5925BF8DEA0A6</vt:lpwstr>
  </property>
  <property fmtid="{D5CDD505-2E9C-101B-9397-08002B2CF9AE}" pid="10" name="_SourceUrl">
    <vt:lpwstr/>
  </property>
  <property fmtid="{D5CDD505-2E9C-101B-9397-08002B2CF9AE}" pid="11" name="_SharedFileIndex">
    <vt:lpwstr/>
  </property>
  <property fmtid="{D5CDD505-2E9C-101B-9397-08002B2CF9AE}" pid="12" name="display_urn:schemas-microsoft-com:office:office#PPContentAuthor">
    <vt:lpwstr>LIU, Maria</vt:lpwstr>
  </property>
</Properties>
</file>