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02DA" w14:textId="77777777" w:rsidR="00834044" w:rsidRPr="009E24C8" w:rsidRDefault="00834044" w:rsidP="00834044">
      <w:pPr>
        <w:rPr>
          <w:b/>
          <w:bCs/>
        </w:rPr>
      </w:pPr>
      <w:r w:rsidRPr="009E24C8">
        <w:rPr>
          <w:b/>
          <w:bCs/>
        </w:rPr>
        <w:t>Transcript – High leverage practices</w:t>
      </w:r>
    </w:p>
    <w:p w14:paraId="2F9D4E3F" w14:textId="77777777" w:rsidR="00834044" w:rsidRPr="009E24C8" w:rsidRDefault="00834044" w:rsidP="00834044">
      <w:r w:rsidRPr="009E24C8">
        <w:t>So high leverage practices are those</w:t>
      </w:r>
      <w:r>
        <w:t xml:space="preserve"> </w:t>
      </w:r>
      <w:r w:rsidRPr="009E24C8">
        <w:t>strategies that have abundance of empirical support, meaning we've got</w:t>
      </w:r>
      <w:r>
        <w:t xml:space="preserve"> </w:t>
      </w:r>
      <w:r w:rsidRPr="009E24C8">
        <w:t>strong research evidence that if teachers engage in these practices,</w:t>
      </w:r>
      <w:r>
        <w:t xml:space="preserve"> </w:t>
      </w:r>
      <w:r w:rsidRPr="009E24C8">
        <w:t>we're actually going to see promotion of student engagement, increased</w:t>
      </w:r>
      <w:r>
        <w:t xml:space="preserve"> </w:t>
      </w:r>
      <w:r w:rsidRPr="009E24C8">
        <w:t>achievement and decreases in challenging behaviour. Some of the strategies</w:t>
      </w:r>
      <w:r>
        <w:t xml:space="preserve"> </w:t>
      </w:r>
      <w:r w:rsidRPr="009E24C8">
        <w:t>that we build in within our PBL work, particularly looking</w:t>
      </w:r>
      <w:r>
        <w:t xml:space="preserve"> </w:t>
      </w:r>
      <w:r w:rsidRPr="009E24C8">
        <w:t>at that classroom level, are things such as clearly defined</w:t>
      </w:r>
      <w:r>
        <w:t xml:space="preserve"> </w:t>
      </w:r>
      <w:r w:rsidRPr="009E24C8">
        <w:t>rules and expectations.</w:t>
      </w:r>
      <w:r>
        <w:t xml:space="preserve"> </w:t>
      </w:r>
      <w:r w:rsidRPr="009E24C8">
        <w:t>So, the idea is that each</w:t>
      </w:r>
      <w:r>
        <w:t xml:space="preserve"> </w:t>
      </w:r>
      <w:r w:rsidRPr="009E24C8">
        <w:t>classroom teacher will take</w:t>
      </w:r>
      <w:r>
        <w:t xml:space="preserve"> </w:t>
      </w:r>
      <w:r w:rsidRPr="009E24C8">
        <w:t>their school wide expectations, but then adapt and adopt to</w:t>
      </w:r>
      <w:r>
        <w:t xml:space="preserve"> </w:t>
      </w:r>
      <w:r w:rsidRPr="009E24C8">
        <w:t>make them their own. So, for example, if one of</w:t>
      </w:r>
      <w:r>
        <w:t xml:space="preserve"> </w:t>
      </w:r>
      <w:r w:rsidRPr="009E24C8">
        <w:t>the school wide rules is respect, each teacher would adapt</w:t>
      </w:r>
      <w:r>
        <w:t xml:space="preserve"> </w:t>
      </w:r>
      <w:r w:rsidRPr="009E24C8">
        <w:t>and adopt and look at specific behaviours on how they</w:t>
      </w:r>
      <w:r>
        <w:t xml:space="preserve"> </w:t>
      </w:r>
      <w:r w:rsidRPr="009E24C8">
        <w:t>show respect in their classroom. Other strategies include high rates</w:t>
      </w:r>
      <w:r>
        <w:t xml:space="preserve"> </w:t>
      </w:r>
      <w:r w:rsidRPr="009E24C8">
        <w:t>of positive specific feedback.</w:t>
      </w:r>
      <w:r>
        <w:t xml:space="preserve"> </w:t>
      </w:r>
      <w:r w:rsidRPr="009E24C8">
        <w:t>Lot of misrules and a lot of misunderstanding about what</w:t>
      </w:r>
      <w:r>
        <w:t xml:space="preserve"> </w:t>
      </w:r>
      <w:r w:rsidRPr="009E24C8">
        <w:t>that is. You know, one of the things I get</w:t>
      </w:r>
      <w:r>
        <w:t xml:space="preserve"> </w:t>
      </w:r>
      <w:r w:rsidRPr="009E24C8">
        <w:t>all the time is, oh, you're just bribing kids to</w:t>
      </w:r>
      <w:r>
        <w:t xml:space="preserve"> </w:t>
      </w:r>
      <w:r w:rsidRPr="009E24C8">
        <w:t>behave.</w:t>
      </w:r>
      <w:r>
        <w:t xml:space="preserve"> </w:t>
      </w:r>
      <w:r w:rsidRPr="009E24C8">
        <w:t>And I point out that bribery, by definition, means</w:t>
      </w:r>
      <w:r>
        <w:t xml:space="preserve"> </w:t>
      </w:r>
      <w:r w:rsidRPr="009E24C8">
        <w:t>giving money or favour to do something illegal. And I'm</w:t>
      </w:r>
      <w:r>
        <w:t xml:space="preserve"> </w:t>
      </w:r>
      <w:r w:rsidRPr="009E24C8">
        <w:t>asking children to be respectful. I'm not asking them do</w:t>
      </w:r>
      <w:r>
        <w:t xml:space="preserve"> </w:t>
      </w:r>
      <w:r w:rsidRPr="009E24C8">
        <w:t>anything illegal. Key to mastery of any behaviour, whether it's</w:t>
      </w:r>
      <w:r>
        <w:t xml:space="preserve"> </w:t>
      </w:r>
      <w:r w:rsidRPr="009E24C8">
        <w:t>a math problem, whether it's learning to read, is feedback.</w:t>
      </w:r>
      <w:r>
        <w:t xml:space="preserve"> </w:t>
      </w:r>
      <w:r w:rsidRPr="009E24C8">
        <w:t>And in the</w:t>
      </w:r>
      <w:r>
        <w:t xml:space="preserve"> </w:t>
      </w:r>
      <w:r w:rsidRPr="009E24C8">
        <w:t>absence of feedback, it's very difficult to</w:t>
      </w:r>
      <w:r>
        <w:t xml:space="preserve"> </w:t>
      </w:r>
      <w:r w:rsidRPr="009E24C8">
        <w:t>learn. It's very difficult to master those skills,</w:t>
      </w:r>
      <w:r>
        <w:t xml:space="preserve"> </w:t>
      </w:r>
      <w:r w:rsidRPr="009E24C8">
        <w:t>including social skills. Other strategies that are high leverage practices</w:t>
      </w:r>
      <w:r>
        <w:t xml:space="preserve"> </w:t>
      </w:r>
      <w:r w:rsidRPr="009E24C8">
        <w:t>include increasing opportunities to</w:t>
      </w:r>
      <w:r>
        <w:t xml:space="preserve"> </w:t>
      </w:r>
      <w:r w:rsidRPr="009E24C8">
        <w:t>respond. So, the more opportunities kids</w:t>
      </w:r>
      <w:r>
        <w:t xml:space="preserve"> </w:t>
      </w:r>
      <w:r w:rsidRPr="009E24C8">
        <w:t>have to respond, the more engaged, again, achievement goes up,</w:t>
      </w:r>
      <w:r>
        <w:t xml:space="preserve"> </w:t>
      </w:r>
      <w:r w:rsidRPr="009E24C8">
        <w:t>challenging behaviour goes down. So, an opportunity to respond could</w:t>
      </w:r>
      <w:r>
        <w:t xml:space="preserve"> </w:t>
      </w:r>
      <w:r w:rsidRPr="009E24C8">
        <w:t>be something as simple as a choral response. So, we'll</w:t>
      </w:r>
      <w:r>
        <w:t xml:space="preserve"> </w:t>
      </w:r>
      <w:r w:rsidRPr="009E24C8">
        <w:t>ask the entire class, class what's the capital of Queensland</w:t>
      </w:r>
      <w:r>
        <w:t xml:space="preserve"> </w:t>
      </w:r>
      <w:r w:rsidRPr="009E24C8">
        <w:t>and they all respond hopefully. Hopefully they get it correct.</w:t>
      </w:r>
      <w:r>
        <w:t xml:space="preserve"> </w:t>
      </w:r>
      <w:r w:rsidRPr="009E24C8">
        <w:t>And if not, you know that right away. Other strategies</w:t>
      </w:r>
      <w:r>
        <w:t xml:space="preserve"> </w:t>
      </w:r>
      <w:r w:rsidRPr="009E24C8">
        <w:t>particularly that work really well at the secondary level are</w:t>
      </w:r>
      <w:r>
        <w:t xml:space="preserve"> </w:t>
      </w:r>
      <w:r w:rsidRPr="009E24C8">
        <w:t>like dry erase boards. So, I might be the chemistry</w:t>
      </w:r>
      <w:r>
        <w:t xml:space="preserve"> </w:t>
      </w:r>
      <w:r w:rsidRPr="009E24C8">
        <w:t>teacher and I say, OK guys, what's the chemical formula</w:t>
      </w:r>
      <w:r>
        <w:t xml:space="preserve"> </w:t>
      </w:r>
      <w:r w:rsidRPr="009E24C8">
        <w:t>for sugar? And they have to adopt, you know, diagram</w:t>
      </w:r>
      <w:r>
        <w:t xml:space="preserve"> </w:t>
      </w:r>
      <w:r w:rsidRPr="009E24C8">
        <w:t>it out and then hold it up. So, the logic</w:t>
      </w:r>
      <w:r>
        <w:t xml:space="preserve"> </w:t>
      </w:r>
      <w:r w:rsidRPr="009E24C8">
        <w:t>is instead of saying, OK, class, what's the capital of</w:t>
      </w:r>
      <w:r>
        <w:t xml:space="preserve"> </w:t>
      </w:r>
      <w:r w:rsidRPr="009E24C8">
        <w:t>Queensland? Mary? Well, only Mary has a chance to respond.</w:t>
      </w:r>
      <w:r>
        <w:t xml:space="preserve"> </w:t>
      </w:r>
      <w:r w:rsidRPr="009E24C8">
        <w:t>28 other kids don't. Hopefully the teacher will call on</w:t>
      </w:r>
      <w:r>
        <w:t xml:space="preserve"> </w:t>
      </w:r>
      <w:r w:rsidRPr="009E24C8">
        <w:t>them down the track, so to speak, but</w:t>
      </w:r>
      <w:r>
        <w:t xml:space="preserve"> </w:t>
      </w:r>
      <w:r w:rsidRPr="009E24C8">
        <w:t>by engaging in those strategies to increase more opportunities for</w:t>
      </w:r>
      <w:r>
        <w:t xml:space="preserve"> </w:t>
      </w:r>
      <w:r w:rsidRPr="009E24C8">
        <w:t>kids, again, as I said, achievement goes up, problem behaviours</w:t>
      </w:r>
      <w:r>
        <w:t xml:space="preserve"> </w:t>
      </w:r>
      <w:r w:rsidRPr="009E24C8">
        <w:t>go down. Other high leverage practice strategies include carefully organising</w:t>
      </w:r>
    </w:p>
    <w:p w14:paraId="40CF93D7" w14:textId="77777777" w:rsidR="00834044" w:rsidRPr="009E24C8" w:rsidRDefault="00834044" w:rsidP="00834044">
      <w:r w:rsidRPr="009E24C8">
        <w:t>your time within instruction. So, one of the mistakes we</w:t>
      </w:r>
      <w:r>
        <w:t xml:space="preserve"> </w:t>
      </w:r>
      <w:r w:rsidRPr="009E24C8">
        <w:t>sometimes see teachers do is they do too much sort</w:t>
      </w:r>
      <w:r>
        <w:t xml:space="preserve"> </w:t>
      </w:r>
      <w:r w:rsidRPr="009E24C8">
        <w:t>of talking at kids. So, if you have an hour,</w:t>
      </w:r>
      <w:r>
        <w:t xml:space="preserve"> </w:t>
      </w:r>
      <w:r w:rsidRPr="009E24C8">
        <w:t>think about it in terms of thirds. So, a third</w:t>
      </w:r>
      <w:r>
        <w:t xml:space="preserve"> </w:t>
      </w:r>
      <w:r w:rsidRPr="009E24C8">
        <w:t>of that hour is me, the teacher, actually teaching, teaching</w:t>
      </w:r>
      <w:r>
        <w:t xml:space="preserve"> </w:t>
      </w:r>
      <w:r w:rsidRPr="009E24C8">
        <w:t>the new concept, or adding</w:t>
      </w:r>
      <w:r>
        <w:t xml:space="preserve"> </w:t>
      </w:r>
      <w:r w:rsidRPr="009E24C8">
        <w:t>new ideas to a concept I've already taught. A third</w:t>
      </w:r>
      <w:r>
        <w:t xml:space="preserve"> </w:t>
      </w:r>
      <w:r w:rsidRPr="009E24C8">
        <w:t>of the class period then are kids actually practising but</w:t>
      </w:r>
      <w:r>
        <w:t xml:space="preserve"> </w:t>
      </w:r>
      <w:r w:rsidRPr="009E24C8">
        <w:t>with lots of supervision. Because one of the things we</w:t>
      </w:r>
      <w:r>
        <w:t xml:space="preserve"> </w:t>
      </w:r>
      <w:r w:rsidRPr="009E24C8">
        <w:t>don't want to have happen are kids practising errors, so</w:t>
      </w:r>
    </w:p>
    <w:p w14:paraId="7667677C" w14:textId="77777777" w:rsidR="00834044" w:rsidRPr="009E24C8" w:rsidRDefault="00834044" w:rsidP="00834044">
      <w:r w:rsidRPr="009E24C8">
        <w:t>to speak. And then a third of that class period</w:t>
      </w:r>
      <w:r>
        <w:t xml:space="preserve"> </w:t>
      </w:r>
      <w:r w:rsidRPr="009E24C8">
        <w:t>is independent work. Sometimes we see that distribution sort of</w:t>
      </w:r>
      <w:r>
        <w:t xml:space="preserve"> </w:t>
      </w:r>
      <w:r w:rsidRPr="009E24C8">
        <w:t>out of whack. Teachers spend way too much time talking,</w:t>
      </w:r>
      <w:r>
        <w:t xml:space="preserve"> </w:t>
      </w:r>
      <w:r w:rsidRPr="009E24C8">
        <w:t>or they don't do</w:t>
      </w:r>
      <w:r>
        <w:t xml:space="preserve"> </w:t>
      </w:r>
      <w:r w:rsidRPr="009E24C8">
        <w:t>enough sort of set up, or</w:t>
      </w:r>
      <w:r>
        <w:t xml:space="preserve"> </w:t>
      </w:r>
      <w:r w:rsidRPr="009E24C8">
        <w:t>they don't give enough supervision initially when kids are practising.</w:t>
      </w:r>
    </w:p>
    <w:p w14:paraId="77F9EBB7" w14:textId="77777777" w:rsidR="00834044" w:rsidRPr="009E24C8" w:rsidRDefault="00834044" w:rsidP="00834044">
      <w:r w:rsidRPr="009E24C8">
        <w:t>And so, kids are making a lot of errors. And</w:t>
      </w:r>
      <w:r>
        <w:t xml:space="preserve"> </w:t>
      </w:r>
      <w:r w:rsidRPr="009E24C8">
        <w:t>so now not only do we have to go back</w:t>
      </w:r>
      <w:r>
        <w:t xml:space="preserve"> </w:t>
      </w:r>
      <w:r w:rsidRPr="009E24C8">
        <w:t>and reteach,</w:t>
      </w:r>
    </w:p>
    <w:p w14:paraId="49D4CC6F" w14:textId="77777777" w:rsidR="00834044" w:rsidRPr="009E24C8" w:rsidRDefault="00834044" w:rsidP="00834044">
      <w:r w:rsidRPr="009E24C8">
        <w:t>we have to sort of undo and unlearn the errors.</w:t>
      </w:r>
    </w:p>
    <w:p w14:paraId="03B38908" w14:textId="77777777" w:rsidR="00834044" w:rsidRDefault="00834044" w:rsidP="00834044">
      <w:r w:rsidRPr="009E24C8">
        <w:t>Other strategies that are high leverage practices include differentiating instruction,</w:t>
      </w:r>
      <w:r>
        <w:t xml:space="preserve"> </w:t>
      </w:r>
      <w:r w:rsidRPr="009E24C8">
        <w:t>so making sure we map the kids' ability level and</w:t>
      </w:r>
      <w:r>
        <w:t xml:space="preserve"> </w:t>
      </w:r>
      <w:r w:rsidRPr="009E24C8">
        <w:t>engage them at that level and then move kids continue</w:t>
      </w:r>
      <w:r>
        <w:t xml:space="preserve"> </w:t>
      </w:r>
      <w:r w:rsidRPr="009E24C8">
        <w:t>to move them forward as they go. If I could</w:t>
      </w:r>
      <w:r>
        <w:t xml:space="preserve"> </w:t>
      </w:r>
      <w:r w:rsidRPr="009E24C8">
        <w:t>only teach teachers to do two things, I would basically</w:t>
      </w:r>
      <w:r>
        <w:t xml:space="preserve"> </w:t>
      </w:r>
      <w:r w:rsidRPr="009E24C8">
        <w:t>teach them to increase their opportunities to respond because that</w:t>
      </w:r>
      <w:r>
        <w:t xml:space="preserve"> </w:t>
      </w:r>
      <w:r w:rsidRPr="009E24C8">
        <w:t>in essence kind of folds</w:t>
      </w:r>
      <w:r>
        <w:t xml:space="preserve"> </w:t>
      </w:r>
      <w:r w:rsidRPr="009E24C8">
        <w:t>in a lot of other high leverage practices. So, it's</w:t>
      </w:r>
      <w:r>
        <w:t xml:space="preserve"> </w:t>
      </w:r>
      <w:r w:rsidRPr="009E24C8">
        <w:t>increasing your instruction but immediately practice opportunity. It's also giving</w:t>
      </w:r>
      <w:r>
        <w:t xml:space="preserve"> </w:t>
      </w:r>
      <w:r w:rsidRPr="009E24C8">
        <w:t>you high rates of opportunities to give kids positive specific</w:t>
      </w:r>
      <w:r>
        <w:t xml:space="preserve"> </w:t>
      </w:r>
      <w:r w:rsidRPr="009E24C8">
        <w:t>feedback. If I could only do one, I would do</w:t>
      </w:r>
      <w:r>
        <w:t xml:space="preserve"> </w:t>
      </w:r>
      <w:r w:rsidRPr="009E24C8">
        <w:t>opportunities to respond. If I could do two, I would</w:t>
      </w:r>
      <w:r>
        <w:t xml:space="preserve"> </w:t>
      </w:r>
      <w:r w:rsidRPr="009E24C8">
        <w:t>then look at rules and procedures and</w:t>
      </w:r>
      <w:r>
        <w:t xml:space="preserve"> </w:t>
      </w:r>
      <w:r w:rsidRPr="009E24C8">
        <w:t>routines. Making sure</w:t>
      </w:r>
      <w:r>
        <w:t xml:space="preserve"> </w:t>
      </w:r>
      <w:r w:rsidRPr="009E24C8">
        <w:t>kids are able to come into the classroom, know what's</w:t>
      </w:r>
      <w:r>
        <w:t xml:space="preserve"> </w:t>
      </w:r>
      <w:r w:rsidRPr="009E24C8">
        <w:t>expected, they practise it, and it facilitates learning.</w:t>
      </w:r>
    </w:p>
    <w:p w14:paraId="29133AC7" w14:textId="77777777" w:rsidR="0039301F" w:rsidRDefault="0039301F"/>
    <w:sectPr w:rsidR="00393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B2"/>
    <w:rsid w:val="00057D54"/>
    <w:rsid w:val="0039301F"/>
    <w:rsid w:val="003C35B2"/>
    <w:rsid w:val="00734BA7"/>
    <w:rsid w:val="00834044"/>
    <w:rsid w:val="00856CFA"/>
    <w:rsid w:val="008826A4"/>
    <w:rsid w:val="00A33679"/>
    <w:rsid w:val="00A74F8A"/>
    <w:rsid w:val="00B53BDD"/>
    <w:rsid w:val="00B6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C476"/>
  <w15:chartTrackingRefBased/>
  <w15:docId w15:val="{933A86BD-C701-43D2-8363-6C522272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4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A4"/>
    <w:pPr>
      <w:spacing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A66E8210DA41B8B1238E02CED86B" ma:contentTypeVersion="1" ma:contentTypeDescription="Create a new document." ma:contentTypeScope="" ma:versionID="bd975fa26491aadbf9222421b7f40ba2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aff007a6-f4d5-48cf-a391-a3b54a9594bb">2023-04-17T06:02:55+00:00</PPModeratedDate>
    <PPLastReviewedDate xmlns="aff007a6-f4d5-48cf-a391-a3b54a9594bb">2023-04-17T06:02:55+00:00</PPLastReviewedDate>
    <PPModeratedBy xmlns="aff007a6-f4d5-48cf-a391-a3b54a9594bb">
      <UserInfo>
        <DisplayName>CHEN, Sharen</DisplayName>
        <AccountId>1061</AccountId>
        <AccountType/>
      </UserInfo>
    </PPModeratedBy>
    <PPContentApprover xmlns="aff007a6-f4d5-48cf-a391-a3b54a9594bb">
      <UserInfo>
        <DisplayName/>
        <AccountId xsi:nil="true"/>
        <AccountType/>
      </UserInfo>
    </PPContentApprover>
    <PPSubmittedBy xmlns="aff007a6-f4d5-48cf-a391-a3b54a9594bb">
      <UserInfo>
        <DisplayName>CHEN, Sharen</DisplayName>
        <AccountId>1061</AccountId>
        <AccountType/>
      </UserInfo>
    </PPSubmittedBy>
    <PPLastReviewedBy xmlns="aff007a6-f4d5-48cf-a391-a3b54a9594bb">
      <UserInfo>
        <DisplayName>CHEN, Sharen</DisplayName>
        <AccountId>1061</AccountId>
        <AccountType/>
      </UserInfo>
    </PPLastReviewedBy>
    <PPPublishedNotificationAddresses xmlns="aff007a6-f4d5-48cf-a391-a3b54a9594bb" xsi:nil="true"/>
    <PPReferenceNumber xmlns="aff007a6-f4d5-48cf-a391-a3b54a9594bb" xsi:nil="true"/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ublishingExpirationDate xmlns="http://schemas.microsoft.com/sharepoint/v3" xsi:nil="true"/>
    <PPReviewDate xmlns="aff007a6-f4d5-48cf-a391-a3b54a9594bb" xsi:nil="true"/>
    <PublishingStartDate xmlns="http://schemas.microsoft.com/sharepoint/v3" xsi:nil="true"/>
    <PPSubmittedDate xmlns="aff007a6-f4d5-48cf-a391-a3b54a9594bb">2023-04-17T01:26:30+00:00</PPSubmittedDate>
  </documentManagement>
</p:properties>
</file>

<file path=customXml/itemProps1.xml><?xml version="1.0" encoding="utf-8"?>
<ds:datastoreItem xmlns:ds="http://schemas.openxmlformats.org/officeDocument/2006/customXml" ds:itemID="{41BD9E56-074C-49B7-B5B3-ECEFA197E6F3}"/>
</file>

<file path=customXml/itemProps2.xml><?xml version="1.0" encoding="utf-8"?>
<ds:datastoreItem xmlns:ds="http://schemas.openxmlformats.org/officeDocument/2006/customXml" ds:itemID="{23D8E32E-FAAF-4987-9E1D-FA78199C2A53}"/>
</file>

<file path=customXml/itemProps3.xml><?xml version="1.0" encoding="utf-8"?>
<ds:datastoreItem xmlns:ds="http://schemas.openxmlformats.org/officeDocument/2006/customXml" ds:itemID="{4E97760B-01F6-41F6-84E0-A25F4C6CD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3757</Characters>
  <Application>Microsoft Office Word</Application>
  <DocSecurity>0</DocSecurity>
  <Lines>31</Lines>
  <Paragraphs>8</Paragraphs>
  <ScaleCrop>false</ScaleCrop>
  <Company>Queensland Government;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 for 'High leverage practices'</dc:title>
  <dc:subject>Video transcript for 'High leverage practices'</dc:subject>
  <dc:creator>Queensland Government</dc:creator>
  <cp:keywords>Video transcript; transcript; High leverage practices</cp:keywords>
  <dc:description/>
  <cp:revision>2</cp:revision>
  <dcterms:created xsi:type="dcterms:W3CDTF">2023-04-12T04:32:00Z</dcterms:created>
  <dcterms:modified xsi:type="dcterms:W3CDTF">2023-04-12T04:32:00Z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0x010100D376A66E8210DA41B8B1238E02CED86B</vt:lpwstr>
  </property>
</Properties>
</file>